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E5" w:rsidRPr="000A22C8" w:rsidRDefault="00B355FF" w:rsidP="001774E5">
      <w:pPr>
        <w:jc w:val="center"/>
        <w:rPr>
          <w:rFonts w:ascii="Arial" w:hAnsi="Arial" w:cs="Arial"/>
          <w:b/>
          <w:u w:val="single"/>
        </w:rPr>
      </w:pPr>
      <w:r w:rsidRPr="000A22C8">
        <w:rPr>
          <w:rFonts w:ascii="Arial" w:hAnsi="Arial" w:cs="Arial"/>
          <w:b/>
          <w:u w:val="single"/>
        </w:rPr>
        <w:t xml:space="preserve">Zápis č. </w:t>
      </w:r>
      <w:r w:rsidR="007C1EBD" w:rsidRPr="000A22C8">
        <w:rPr>
          <w:rFonts w:ascii="Arial" w:hAnsi="Arial" w:cs="Arial"/>
          <w:b/>
          <w:u w:val="single"/>
        </w:rPr>
        <w:t>2</w:t>
      </w:r>
      <w:r w:rsidRPr="000A22C8">
        <w:rPr>
          <w:rFonts w:ascii="Arial" w:hAnsi="Arial" w:cs="Arial"/>
          <w:b/>
          <w:u w:val="single"/>
        </w:rPr>
        <w:t>/201</w:t>
      </w:r>
      <w:r w:rsidR="007C1EBD" w:rsidRPr="000A22C8">
        <w:rPr>
          <w:rFonts w:ascii="Arial" w:hAnsi="Arial" w:cs="Arial"/>
          <w:b/>
          <w:u w:val="single"/>
        </w:rPr>
        <w:t>7-2018</w:t>
      </w:r>
      <w:r w:rsidRPr="000A22C8">
        <w:rPr>
          <w:rFonts w:ascii="Arial" w:hAnsi="Arial" w:cs="Arial"/>
          <w:b/>
          <w:u w:val="single"/>
        </w:rPr>
        <w:t xml:space="preserve"> z porady vedoucích kateder a ústavů</w:t>
      </w:r>
    </w:p>
    <w:p w:rsidR="00B355FF" w:rsidRPr="000A22C8" w:rsidRDefault="00B355FF" w:rsidP="001774E5">
      <w:pPr>
        <w:jc w:val="center"/>
        <w:rPr>
          <w:rFonts w:ascii="Arial" w:hAnsi="Arial" w:cs="Arial"/>
          <w:b/>
          <w:u w:val="single"/>
        </w:rPr>
      </w:pPr>
      <w:r w:rsidRPr="000A22C8">
        <w:rPr>
          <w:rFonts w:ascii="Arial" w:hAnsi="Arial" w:cs="Arial"/>
          <w:b/>
          <w:u w:val="single"/>
        </w:rPr>
        <w:t xml:space="preserve">dne </w:t>
      </w:r>
      <w:r w:rsidR="003656DD" w:rsidRPr="000A22C8">
        <w:rPr>
          <w:rFonts w:ascii="Arial" w:hAnsi="Arial" w:cs="Arial"/>
          <w:b/>
          <w:u w:val="single"/>
        </w:rPr>
        <w:t>7</w:t>
      </w:r>
      <w:r w:rsidR="000A2EC6" w:rsidRPr="000A22C8">
        <w:rPr>
          <w:rFonts w:ascii="Arial" w:hAnsi="Arial" w:cs="Arial"/>
          <w:b/>
          <w:u w:val="single"/>
        </w:rPr>
        <w:t xml:space="preserve">. </w:t>
      </w:r>
      <w:r w:rsidR="007C1EBD" w:rsidRPr="000A22C8">
        <w:rPr>
          <w:rFonts w:ascii="Arial" w:hAnsi="Arial" w:cs="Arial"/>
          <w:b/>
          <w:u w:val="single"/>
        </w:rPr>
        <w:t>11</w:t>
      </w:r>
      <w:r w:rsidR="000A2EC6" w:rsidRPr="000A22C8">
        <w:rPr>
          <w:rFonts w:ascii="Arial" w:hAnsi="Arial" w:cs="Arial"/>
          <w:b/>
          <w:u w:val="single"/>
        </w:rPr>
        <w:t>.</w:t>
      </w:r>
      <w:r w:rsidRPr="000A22C8">
        <w:rPr>
          <w:rFonts w:ascii="Arial" w:hAnsi="Arial" w:cs="Arial"/>
          <w:b/>
          <w:u w:val="single"/>
        </w:rPr>
        <w:t xml:space="preserve"> 201</w:t>
      </w:r>
      <w:r w:rsidR="003656DD" w:rsidRPr="000A22C8">
        <w:rPr>
          <w:rFonts w:ascii="Arial" w:hAnsi="Arial" w:cs="Arial"/>
          <w:b/>
          <w:u w:val="single"/>
        </w:rPr>
        <w:t>7</w:t>
      </w:r>
      <w:r w:rsidR="00615615" w:rsidRPr="000A22C8">
        <w:rPr>
          <w:rFonts w:ascii="Arial" w:hAnsi="Arial" w:cs="Arial"/>
          <w:b/>
          <w:u w:val="single"/>
        </w:rPr>
        <w:t>, 13.00 h</w:t>
      </w:r>
    </w:p>
    <w:p w:rsidR="00B355FF" w:rsidRPr="000A22C8" w:rsidRDefault="005F1CA8" w:rsidP="005F1CA8">
      <w:pPr>
        <w:jc w:val="right"/>
        <w:rPr>
          <w:rFonts w:ascii="Arial" w:hAnsi="Arial" w:cs="Arial"/>
          <w:b/>
        </w:rPr>
      </w:pPr>
      <w:bookmarkStart w:id="0" w:name="_GoBack"/>
      <w:r>
        <w:rPr>
          <w:b/>
          <w:bCs/>
        </w:rPr>
        <w:t>MU-IS/137919/2017/607113/</w:t>
      </w:r>
      <w:proofErr w:type="spellStart"/>
      <w:r>
        <w:rPr>
          <w:b/>
          <w:bCs/>
        </w:rPr>
        <w:t>PrF</w:t>
      </w:r>
      <w:proofErr w:type="spellEnd"/>
    </w:p>
    <w:bookmarkEnd w:id="0"/>
    <w:p w:rsidR="00B355FF" w:rsidRPr="000A22C8" w:rsidRDefault="00B355FF" w:rsidP="00B355FF">
      <w:pPr>
        <w:jc w:val="both"/>
        <w:rPr>
          <w:rFonts w:ascii="Arial" w:hAnsi="Arial" w:cs="Arial"/>
          <w:b/>
        </w:rPr>
      </w:pPr>
      <w:r w:rsidRPr="000A22C8">
        <w:rPr>
          <w:rFonts w:ascii="Arial" w:hAnsi="Arial" w:cs="Arial"/>
          <w:b/>
        </w:rPr>
        <w:t xml:space="preserve">Přítomni: </w:t>
      </w:r>
      <w:r w:rsidRPr="000A22C8">
        <w:rPr>
          <w:rFonts w:ascii="Arial" w:hAnsi="Arial" w:cs="Arial"/>
        </w:rPr>
        <w:t>dle prezenční listiny</w:t>
      </w:r>
      <w:r w:rsidR="00384EB7" w:rsidRPr="000A22C8">
        <w:rPr>
          <w:rFonts w:ascii="Arial" w:hAnsi="Arial" w:cs="Arial"/>
        </w:rPr>
        <w:t xml:space="preserve"> + garanti oborů</w:t>
      </w:r>
    </w:p>
    <w:p w:rsidR="003656DD" w:rsidRPr="000A22C8" w:rsidRDefault="00B355FF" w:rsidP="00B355FF">
      <w:pPr>
        <w:jc w:val="both"/>
        <w:rPr>
          <w:rFonts w:ascii="Arial" w:hAnsi="Arial" w:cs="Arial"/>
        </w:rPr>
      </w:pPr>
      <w:r w:rsidRPr="000A22C8">
        <w:rPr>
          <w:rFonts w:ascii="Arial" w:hAnsi="Arial" w:cs="Arial"/>
          <w:b/>
        </w:rPr>
        <w:t>Omluv</w:t>
      </w:r>
      <w:r w:rsidR="001774E5" w:rsidRPr="000A22C8">
        <w:rPr>
          <w:rFonts w:ascii="Arial" w:hAnsi="Arial" w:cs="Arial"/>
          <w:b/>
        </w:rPr>
        <w:t>eni</w:t>
      </w:r>
      <w:r w:rsidRPr="000A22C8">
        <w:rPr>
          <w:rFonts w:ascii="Arial" w:hAnsi="Arial" w:cs="Arial"/>
          <w:b/>
        </w:rPr>
        <w:t xml:space="preserve">: </w:t>
      </w:r>
      <w:r w:rsidR="007C1EBD" w:rsidRPr="000A22C8">
        <w:rPr>
          <w:rFonts w:ascii="Arial" w:hAnsi="Arial" w:cs="Arial"/>
        </w:rPr>
        <w:t>prof. Týč, prod. Kotásek</w:t>
      </w:r>
    </w:p>
    <w:p w:rsidR="003656DD" w:rsidRPr="000A22C8" w:rsidRDefault="00C85F34" w:rsidP="00B355FF">
      <w:pPr>
        <w:jc w:val="both"/>
        <w:rPr>
          <w:rFonts w:ascii="Arial" w:hAnsi="Arial" w:cs="Arial"/>
        </w:rPr>
      </w:pPr>
      <w:r w:rsidRPr="000A22C8">
        <w:rPr>
          <w:rFonts w:ascii="Arial" w:hAnsi="Arial" w:cs="Arial"/>
          <w:b/>
        </w:rPr>
        <w:t xml:space="preserve">Hosté: </w:t>
      </w:r>
      <w:r w:rsidRPr="000A22C8">
        <w:rPr>
          <w:rFonts w:ascii="Arial" w:hAnsi="Arial" w:cs="Arial"/>
        </w:rPr>
        <w:t>Mgr. Ing. Jaroš, Mgr. Lautrbachová, Mgr. Podrabská</w:t>
      </w:r>
    </w:p>
    <w:p w:rsidR="00C85F34" w:rsidRPr="000A22C8" w:rsidRDefault="00C85F34" w:rsidP="00B355FF">
      <w:pPr>
        <w:jc w:val="both"/>
        <w:rPr>
          <w:rFonts w:ascii="Arial" w:hAnsi="Arial" w:cs="Arial"/>
          <w:b/>
        </w:rPr>
      </w:pPr>
    </w:p>
    <w:p w:rsidR="00B355FF" w:rsidRPr="000A22C8" w:rsidRDefault="003656DD" w:rsidP="00B355FF">
      <w:pPr>
        <w:jc w:val="both"/>
        <w:rPr>
          <w:rFonts w:ascii="Arial" w:hAnsi="Arial" w:cs="Arial"/>
          <w:b/>
        </w:rPr>
      </w:pPr>
      <w:r w:rsidRPr="000A22C8">
        <w:rPr>
          <w:rFonts w:ascii="Arial" w:hAnsi="Arial" w:cs="Arial"/>
          <w:b/>
        </w:rPr>
        <w:t>P</w:t>
      </w:r>
      <w:r w:rsidR="00B355FF" w:rsidRPr="000A22C8">
        <w:rPr>
          <w:rFonts w:ascii="Arial" w:hAnsi="Arial" w:cs="Arial"/>
          <w:b/>
        </w:rPr>
        <w:t xml:space="preserve">rogram: </w:t>
      </w:r>
    </w:p>
    <w:p w:rsidR="00177FBE" w:rsidRPr="000A22C8" w:rsidRDefault="00157508" w:rsidP="00157508">
      <w:pPr>
        <w:jc w:val="both"/>
        <w:rPr>
          <w:rFonts w:ascii="Arial" w:hAnsi="Arial" w:cs="Arial"/>
        </w:rPr>
      </w:pPr>
      <w:r w:rsidRPr="000A22C8">
        <w:rPr>
          <w:rFonts w:ascii="Arial" w:hAnsi="Arial" w:cs="Arial"/>
        </w:rPr>
        <w:t>1.</w:t>
      </w:r>
      <w:r w:rsidR="0050597A">
        <w:rPr>
          <w:rFonts w:ascii="Arial" w:hAnsi="Arial" w:cs="Arial"/>
        </w:rPr>
        <w:t xml:space="preserve"> </w:t>
      </w:r>
      <w:r w:rsidR="00177FBE" w:rsidRPr="000A22C8">
        <w:rPr>
          <w:rFonts w:ascii="Arial" w:hAnsi="Arial" w:cs="Arial"/>
        </w:rPr>
        <w:t>Hospodaření fakulty, provozní řád, odměny</w:t>
      </w:r>
      <w:r w:rsidR="00BF0C99" w:rsidRPr="000A22C8">
        <w:rPr>
          <w:rFonts w:ascii="Arial" w:hAnsi="Arial" w:cs="Arial"/>
        </w:rPr>
        <w:t xml:space="preserve"> </w:t>
      </w:r>
      <w:r w:rsidR="00C85F34" w:rsidRPr="000A22C8">
        <w:rPr>
          <w:rFonts w:ascii="Arial" w:hAnsi="Arial" w:cs="Arial"/>
        </w:rPr>
        <w:t>–</w:t>
      </w:r>
      <w:r w:rsidR="00BF0C99" w:rsidRPr="000A22C8">
        <w:rPr>
          <w:rFonts w:ascii="Arial" w:hAnsi="Arial" w:cs="Arial"/>
        </w:rPr>
        <w:t xml:space="preserve"> tajemnice</w:t>
      </w:r>
    </w:p>
    <w:p w:rsidR="00B248C1" w:rsidRDefault="00157508" w:rsidP="00157508">
      <w:pPr>
        <w:rPr>
          <w:rFonts w:ascii="Arial" w:hAnsi="Arial" w:cs="Arial"/>
        </w:rPr>
      </w:pPr>
      <w:r w:rsidRPr="000A22C8">
        <w:rPr>
          <w:rFonts w:ascii="Arial" w:hAnsi="Arial" w:cs="Arial"/>
        </w:rPr>
        <w:t>2.</w:t>
      </w:r>
      <w:r w:rsidR="0050597A">
        <w:rPr>
          <w:rFonts w:ascii="Arial" w:hAnsi="Arial" w:cs="Arial"/>
        </w:rPr>
        <w:t xml:space="preserve"> </w:t>
      </w:r>
      <w:r w:rsidRPr="000A22C8">
        <w:rPr>
          <w:rFonts w:ascii="Arial" w:hAnsi="Arial" w:cs="Arial"/>
        </w:rPr>
        <w:t>Zpracování a předložení předběžných n</w:t>
      </w:r>
      <w:r w:rsidR="00B248C1">
        <w:rPr>
          <w:rFonts w:ascii="Arial" w:hAnsi="Arial" w:cs="Arial"/>
        </w:rPr>
        <w:t>ávrhů programů maior a minor - děkanka</w:t>
      </w:r>
    </w:p>
    <w:p w:rsidR="00157508" w:rsidRPr="000A22C8" w:rsidRDefault="00B248C1" w:rsidP="00157508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05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593A2F">
        <w:rPr>
          <w:rFonts w:ascii="Arial" w:hAnsi="Arial" w:cs="Arial"/>
        </w:rPr>
        <w:t xml:space="preserve">nformace   </w:t>
      </w:r>
      <w:r>
        <w:rPr>
          <w:rFonts w:ascii="Arial" w:hAnsi="Arial" w:cs="Arial"/>
        </w:rPr>
        <w:t xml:space="preserve">k novým </w:t>
      </w:r>
      <w:r w:rsidR="00593A2F">
        <w:rPr>
          <w:rFonts w:ascii="Arial" w:hAnsi="Arial" w:cs="Arial"/>
        </w:rPr>
        <w:t xml:space="preserve"> garantům – děkanka</w:t>
      </w:r>
    </w:p>
    <w:p w:rsidR="00C85F34" w:rsidRPr="000A22C8" w:rsidRDefault="00157508" w:rsidP="00157508">
      <w:pPr>
        <w:rPr>
          <w:rFonts w:ascii="Arial" w:hAnsi="Arial" w:cs="Arial"/>
        </w:rPr>
      </w:pPr>
      <w:r w:rsidRPr="000A22C8">
        <w:rPr>
          <w:rFonts w:ascii="Arial" w:hAnsi="Arial" w:cs="Arial"/>
        </w:rPr>
        <w:t>4</w:t>
      </w:r>
      <w:r w:rsidR="009127FD">
        <w:rPr>
          <w:rFonts w:ascii="Arial" w:hAnsi="Arial" w:cs="Arial"/>
        </w:rPr>
        <w:t>.</w:t>
      </w:r>
      <w:r w:rsidR="00C85F34" w:rsidRPr="000A22C8">
        <w:rPr>
          <w:rFonts w:ascii="Arial" w:hAnsi="Arial" w:cs="Arial"/>
        </w:rPr>
        <w:t xml:space="preserve"> </w:t>
      </w:r>
      <w:r w:rsidR="009127FD">
        <w:rPr>
          <w:rFonts w:ascii="Arial" w:hAnsi="Arial" w:cs="Arial"/>
        </w:rPr>
        <w:t>Prezentace koordinátorek</w:t>
      </w:r>
      <w:r w:rsidR="008D1C82">
        <w:rPr>
          <w:rFonts w:ascii="Arial" w:hAnsi="Arial" w:cs="Arial"/>
        </w:rPr>
        <w:t xml:space="preserve"> kvality – Mgr.</w:t>
      </w:r>
      <w:r w:rsidR="0050127C">
        <w:rPr>
          <w:rFonts w:ascii="Arial" w:hAnsi="Arial" w:cs="Arial"/>
        </w:rPr>
        <w:t xml:space="preserve"> Podra</w:t>
      </w:r>
      <w:r w:rsidR="00C85F34" w:rsidRPr="000A22C8">
        <w:rPr>
          <w:rFonts w:ascii="Arial" w:hAnsi="Arial" w:cs="Arial"/>
        </w:rPr>
        <w:t xml:space="preserve">bská, </w:t>
      </w:r>
      <w:r w:rsidR="008D1C82">
        <w:rPr>
          <w:rFonts w:ascii="Arial" w:hAnsi="Arial" w:cs="Arial"/>
        </w:rPr>
        <w:t xml:space="preserve">Mgr. </w:t>
      </w:r>
      <w:r w:rsidR="00C85F34" w:rsidRPr="000A22C8">
        <w:rPr>
          <w:rFonts w:ascii="Arial" w:hAnsi="Arial" w:cs="Arial"/>
        </w:rPr>
        <w:t>Lautrbachová</w:t>
      </w:r>
    </w:p>
    <w:p w:rsidR="00C85F34" w:rsidRPr="000A22C8" w:rsidRDefault="00157508" w:rsidP="00C85F34">
      <w:pPr>
        <w:jc w:val="both"/>
        <w:rPr>
          <w:rFonts w:ascii="Arial" w:hAnsi="Arial" w:cs="Arial"/>
        </w:rPr>
      </w:pPr>
      <w:r w:rsidRPr="000A22C8">
        <w:rPr>
          <w:rFonts w:ascii="Arial" w:hAnsi="Arial" w:cs="Arial"/>
        </w:rPr>
        <w:t>5</w:t>
      </w:r>
      <w:r w:rsidR="00C85F34" w:rsidRPr="000A22C8">
        <w:rPr>
          <w:rFonts w:ascii="Arial" w:hAnsi="Arial" w:cs="Arial"/>
        </w:rPr>
        <w:t>. Různé</w:t>
      </w:r>
    </w:p>
    <w:p w:rsidR="00815695" w:rsidRDefault="00815695" w:rsidP="00B355FF">
      <w:pPr>
        <w:jc w:val="both"/>
        <w:rPr>
          <w:rFonts w:ascii="Arial" w:hAnsi="Arial" w:cs="Arial"/>
          <w:b/>
        </w:rPr>
      </w:pPr>
    </w:p>
    <w:p w:rsidR="00C85F34" w:rsidRDefault="00C85F34" w:rsidP="00B355FF">
      <w:pPr>
        <w:jc w:val="both"/>
        <w:rPr>
          <w:rFonts w:ascii="Arial" w:hAnsi="Arial" w:cs="Arial"/>
          <w:b/>
        </w:rPr>
      </w:pPr>
      <w:r w:rsidRPr="000A22C8">
        <w:rPr>
          <w:rFonts w:ascii="Arial" w:hAnsi="Arial" w:cs="Arial"/>
          <w:b/>
        </w:rPr>
        <w:t>Ad 1</w:t>
      </w:r>
      <w:r w:rsidR="000A22C8">
        <w:rPr>
          <w:rFonts w:ascii="Arial" w:hAnsi="Arial" w:cs="Arial"/>
          <w:b/>
        </w:rPr>
        <w:t>.</w:t>
      </w:r>
    </w:p>
    <w:p w:rsidR="00786AF6" w:rsidRPr="000A22C8" w:rsidRDefault="00AA320F" w:rsidP="00B355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Hospoda</w:t>
      </w:r>
      <w:r w:rsidR="00786AF6">
        <w:rPr>
          <w:rFonts w:ascii="Arial" w:hAnsi="Arial" w:cs="Arial"/>
          <w:b/>
        </w:rPr>
        <w:t>ření fakulty, nový provozní řád, odměny</w:t>
      </w:r>
    </w:p>
    <w:p w:rsidR="00C85F34" w:rsidRPr="000A22C8" w:rsidRDefault="00C85F34" w:rsidP="00B355FF">
      <w:pPr>
        <w:jc w:val="both"/>
        <w:rPr>
          <w:rFonts w:ascii="Arial" w:hAnsi="Arial" w:cs="Arial"/>
        </w:rPr>
      </w:pPr>
      <w:r w:rsidRPr="000A22C8">
        <w:rPr>
          <w:rFonts w:ascii="Arial" w:hAnsi="Arial" w:cs="Arial"/>
        </w:rPr>
        <w:t>Tajemnice podala informace k hospodaření fakulty za období 1-9 2017. Čerpání se blíží k 75 procentům celkového rozpočtu nákladů a výnosů. Poděkovala vedoucím kateder za odevz</w:t>
      </w:r>
      <w:r w:rsidR="000A22C8">
        <w:rPr>
          <w:rFonts w:ascii="Arial" w:hAnsi="Arial" w:cs="Arial"/>
        </w:rPr>
        <w:t xml:space="preserve">dání </w:t>
      </w:r>
      <w:r w:rsidR="00AA320F">
        <w:rPr>
          <w:rFonts w:ascii="Arial" w:hAnsi="Arial" w:cs="Arial"/>
        </w:rPr>
        <w:t>podkladů</w:t>
      </w:r>
      <w:r w:rsidR="000A22C8">
        <w:rPr>
          <w:rFonts w:ascii="Arial" w:hAnsi="Arial" w:cs="Arial"/>
        </w:rPr>
        <w:t xml:space="preserve"> k odměnám a požádala</w:t>
      </w:r>
      <w:r w:rsidRPr="000A22C8">
        <w:rPr>
          <w:rFonts w:ascii="Arial" w:hAnsi="Arial" w:cs="Arial"/>
        </w:rPr>
        <w:t xml:space="preserve"> vedoucí, aby </w:t>
      </w:r>
      <w:r w:rsidR="002D7399">
        <w:rPr>
          <w:rFonts w:ascii="Arial" w:hAnsi="Arial" w:cs="Arial"/>
        </w:rPr>
        <w:t>zkontrolovali čerpání svých katedrových rozpočtů. D</w:t>
      </w:r>
      <w:r w:rsidRPr="000A22C8">
        <w:rPr>
          <w:rFonts w:ascii="Arial" w:hAnsi="Arial" w:cs="Arial"/>
        </w:rPr>
        <w:t xml:space="preserve">oporučila </w:t>
      </w:r>
      <w:r w:rsidR="002D7399">
        <w:rPr>
          <w:rFonts w:ascii="Arial" w:hAnsi="Arial" w:cs="Arial"/>
        </w:rPr>
        <w:t xml:space="preserve">vedoucím kateder, vzhledem k pololetním odměnám, které se budou vyplácet v listopadu, ponechat </w:t>
      </w:r>
      <w:r w:rsidR="004F4E56" w:rsidRPr="000A22C8">
        <w:rPr>
          <w:rFonts w:ascii="Arial" w:hAnsi="Arial" w:cs="Arial"/>
        </w:rPr>
        <w:t>odměn</w:t>
      </w:r>
      <w:r w:rsidR="002D7399">
        <w:rPr>
          <w:rFonts w:ascii="Arial" w:hAnsi="Arial" w:cs="Arial"/>
        </w:rPr>
        <w:t xml:space="preserve">y z katedrového rozpočtu </w:t>
      </w:r>
      <w:r w:rsidR="004F4E56" w:rsidRPr="000A22C8">
        <w:rPr>
          <w:rFonts w:ascii="Arial" w:hAnsi="Arial" w:cs="Arial"/>
        </w:rPr>
        <w:t xml:space="preserve">na </w:t>
      </w:r>
      <w:r w:rsidR="0050597A">
        <w:rPr>
          <w:rFonts w:ascii="Arial" w:hAnsi="Arial" w:cs="Arial"/>
        </w:rPr>
        <w:t>prosinec.</w:t>
      </w:r>
    </w:p>
    <w:p w:rsidR="00177FBE" w:rsidRPr="000A22C8" w:rsidRDefault="004F4E56" w:rsidP="00B355FF">
      <w:pPr>
        <w:jc w:val="both"/>
        <w:rPr>
          <w:rFonts w:ascii="Arial" w:hAnsi="Arial" w:cs="Arial"/>
        </w:rPr>
      </w:pPr>
      <w:r w:rsidRPr="000A22C8">
        <w:rPr>
          <w:rFonts w:ascii="Arial" w:hAnsi="Arial" w:cs="Arial"/>
        </w:rPr>
        <w:t xml:space="preserve">Informovala, že </w:t>
      </w:r>
      <w:r w:rsidR="00EF3C3F">
        <w:rPr>
          <w:rFonts w:ascii="Arial" w:hAnsi="Arial" w:cs="Arial"/>
        </w:rPr>
        <w:t xml:space="preserve">na KD </w:t>
      </w:r>
      <w:r w:rsidRPr="000A22C8">
        <w:rPr>
          <w:rFonts w:ascii="Arial" w:hAnsi="Arial" w:cs="Arial"/>
        </w:rPr>
        <w:t xml:space="preserve">dne 6. 11. byla schválena novela provozního řádu, </w:t>
      </w:r>
      <w:r w:rsidR="00E73FA8">
        <w:rPr>
          <w:rFonts w:ascii="Arial" w:hAnsi="Arial" w:cs="Arial"/>
        </w:rPr>
        <w:t>pod číslem</w:t>
      </w:r>
      <w:r w:rsidRPr="000A22C8">
        <w:rPr>
          <w:rFonts w:ascii="Arial" w:hAnsi="Arial" w:cs="Arial"/>
        </w:rPr>
        <w:t xml:space="preserve"> směrnice 8/2017, kterou přislíbila všem zaslat pro informaci. Upozornila na změny, které se týkají kamerového</w:t>
      </w:r>
      <w:r w:rsidR="00177FBE" w:rsidRPr="000A22C8">
        <w:rPr>
          <w:rFonts w:ascii="Arial" w:hAnsi="Arial" w:cs="Arial"/>
        </w:rPr>
        <w:t xml:space="preserve"> systém</w:t>
      </w:r>
      <w:r w:rsidRPr="000A22C8">
        <w:rPr>
          <w:rFonts w:ascii="Arial" w:hAnsi="Arial" w:cs="Arial"/>
        </w:rPr>
        <w:t>u</w:t>
      </w:r>
      <w:r w:rsidR="00177FBE" w:rsidRPr="000A22C8">
        <w:rPr>
          <w:rFonts w:ascii="Arial" w:hAnsi="Arial" w:cs="Arial"/>
        </w:rPr>
        <w:t>,</w:t>
      </w:r>
      <w:r w:rsidRPr="000A22C8">
        <w:rPr>
          <w:rFonts w:ascii="Arial" w:hAnsi="Arial" w:cs="Arial"/>
        </w:rPr>
        <w:t xml:space="preserve"> </w:t>
      </w:r>
      <w:r w:rsidR="000A22C8">
        <w:rPr>
          <w:rFonts w:ascii="Arial" w:hAnsi="Arial" w:cs="Arial"/>
        </w:rPr>
        <w:t>vnášení</w:t>
      </w:r>
      <w:r w:rsidRPr="000A22C8">
        <w:rPr>
          <w:rFonts w:ascii="Arial" w:hAnsi="Arial" w:cs="Arial"/>
        </w:rPr>
        <w:t xml:space="preserve"> jízdních kol</w:t>
      </w:r>
      <w:r w:rsidR="000A22C8">
        <w:rPr>
          <w:rFonts w:ascii="Arial" w:hAnsi="Arial" w:cs="Arial"/>
        </w:rPr>
        <w:t xml:space="preserve"> </w:t>
      </w:r>
      <w:r w:rsidR="002D7399">
        <w:rPr>
          <w:rFonts w:ascii="Arial" w:hAnsi="Arial" w:cs="Arial"/>
        </w:rPr>
        <w:t>apod.</w:t>
      </w:r>
      <w:r w:rsidRPr="000A22C8">
        <w:rPr>
          <w:rFonts w:ascii="Arial" w:hAnsi="Arial" w:cs="Arial"/>
        </w:rPr>
        <w:t xml:space="preserve"> Zároveň požádala o </w:t>
      </w:r>
      <w:r w:rsidR="00157508" w:rsidRPr="000A22C8">
        <w:rPr>
          <w:rFonts w:ascii="Arial" w:hAnsi="Arial" w:cs="Arial"/>
        </w:rPr>
        <w:t xml:space="preserve">předání </w:t>
      </w:r>
      <w:r w:rsidR="00EF3C3F">
        <w:rPr>
          <w:rFonts w:ascii="Arial" w:hAnsi="Arial" w:cs="Arial"/>
        </w:rPr>
        <w:t xml:space="preserve">této </w:t>
      </w:r>
      <w:r w:rsidR="00157508" w:rsidRPr="000A22C8">
        <w:rPr>
          <w:rFonts w:ascii="Arial" w:hAnsi="Arial" w:cs="Arial"/>
        </w:rPr>
        <w:t>informace na katedrách</w:t>
      </w:r>
      <w:r w:rsidR="00177FBE" w:rsidRPr="000A22C8">
        <w:rPr>
          <w:rFonts w:ascii="Arial" w:hAnsi="Arial" w:cs="Arial"/>
        </w:rPr>
        <w:t>.</w:t>
      </w:r>
    </w:p>
    <w:p w:rsidR="00157508" w:rsidRPr="000A22C8" w:rsidRDefault="00157508" w:rsidP="00B355FF">
      <w:pPr>
        <w:jc w:val="both"/>
        <w:rPr>
          <w:rFonts w:ascii="Arial" w:hAnsi="Arial" w:cs="Arial"/>
        </w:rPr>
      </w:pPr>
    </w:p>
    <w:p w:rsidR="00157508" w:rsidRPr="000A22C8" w:rsidRDefault="00157508" w:rsidP="00B355FF">
      <w:pPr>
        <w:jc w:val="both"/>
        <w:rPr>
          <w:rFonts w:ascii="Arial" w:hAnsi="Arial" w:cs="Arial"/>
          <w:b/>
        </w:rPr>
      </w:pPr>
      <w:r w:rsidRPr="000A22C8">
        <w:rPr>
          <w:rFonts w:ascii="Arial" w:hAnsi="Arial" w:cs="Arial"/>
          <w:b/>
        </w:rPr>
        <w:t>Ad 2</w:t>
      </w:r>
      <w:r w:rsidR="000A22C8">
        <w:rPr>
          <w:rFonts w:ascii="Arial" w:hAnsi="Arial" w:cs="Arial"/>
          <w:b/>
        </w:rPr>
        <w:t>.</w:t>
      </w:r>
    </w:p>
    <w:p w:rsidR="00157508" w:rsidRPr="000A22C8" w:rsidRDefault="00157508" w:rsidP="00157508">
      <w:pPr>
        <w:rPr>
          <w:rFonts w:ascii="Arial" w:hAnsi="Arial" w:cs="Arial"/>
        </w:rPr>
      </w:pPr>
      <w:r w:rsidRPr="00786AF6">
        <w:rPr>
          <w:rFonts w:ascii="Arial" w:hAnsi="Arial" w:cs="Arial"/>
          <w:b/>
        </w:rPr>
        <w:t xml:space="preserve">Zpracování a předložení předběžných návrhů programů maior a minor </w:t>
      </w:r>
    </w:p>
    <w:p w:rsidR="00403DB1" w:rsidRDefault="00593A2F" w:rsidP="00403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Děkanka sdělila</w:t>
      </w:r>
      <w:r w:rsidR="00157508" w:rsidRPr="000A22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že k dnešnímu dni fakulta neobržela dostatek informací </w:t>
      </w:r>
      <w:r w:rsidR="00F76942">
        <w:rPr>
          <w:rFonts w:ascii="Arial" w:hAnsi="Arial" w:cs="Arial"/>
        </w:rPr>
        <w:t>k problematice programů maior a minor. Uvedla</w:t>
      </w:r>
      <w:r w:rsidR="00EF3C3F">
        <w:rPr>
          <w:rFonts w:ascii="Arial" w:hAnsi="Arial" w:cs="Arial"/>
        </w:rPr>
        <w:t xml:space="preserve"> také</w:t>
      </w:r>
      <w:r w:rsidR="00F76942">
        <w:rPr>
          <w:rFonts w:ascii="Arial" w:hAnsi="Arial" w:cs="Arial"/>
        </w:rPr>
        <w:t xml:space="preserve">, </w:t>
      </w:r>
      <w:r w:rsidR="00157508" w:rsidRPr="000A22C8">
        <w:rPr>
          <w:rFonts w:ascii="Arial" w:hAnsi="Arial" w:cs="Arial"/>
        </w:rPr>
        <w:t xml:space="preserve"> že rektor na dnešním kolegiu </w:t>
      </w:r>
      <w:r w:rsidR="0050597A">
        <w:rPr>
          <w:rFonts w:ascii="Arial" w:hAnsi="Arial" w:cs="Arial"/>
        </w:rPr>
        <w:t xml:space="preserve">rektora </w:t>
      </w:r>
      <w:r w:rsidR="00EF3C3F">
        <w:rPr>
          <w:rFonts w:ascii="Arial" w:hAnsi="Arial" w:cs="Arial"/>
        </w:rPr>
        <w:t>stu</w:t>
      </w:r>
      <w:r w:rsidR="00F76942">
        <w:rPr>
          <w:rFonts w:ascii="Arial" w:hAnsi="Arial" w:cs="Arial"/>
        </w:rPr>
        <w:t>dium tohoto typu potvrdil.</w:t>
      </w:r>
    </w:p>
    <w:p w:rsidR="00E73FA8" w:rsidRPr="000A22C8" w:rsidRDefault="00E73FA8" w:rsidP="00403DB1">
      <w:pPr>
        <w:jc w:val="both"/>
        <w:rPr>
          <w:rFonts w:ascii="Arial" w:hAnsi="Arial" w:cs="Arial"/>
        </w:rPr>
      </w:pPr>
    </w:p>
    <w:p w:rsidR="00177FBE" w:rsidRDefault="00593A2F" w:rsidP="008156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Dále děkanka sdělila informaci ke sjednocení rozvrhování</w:t>
      </w:r>
      <w:r w:rsidR="00E73FA8">
        <w:rPr>
          <w:rFonts w:ascii="Arial" w:hAnsi="Arial" w:cs="Arial"/>
        </w:rPr>
        <w:t xml:space="preserve"> na celé MU</w:t>
      </w:r>
      <w:r>
        <w:rPr>
          <w:rFonts w:ascii="Arial" w:hAnsi="Arial" w:cs="Arial"/>
        </w:rPr>
        <w:t>. V rámci projektu bude rozvrhování standardizovano, tzn</w:t>
      </w:r>
      <w:r w:rsidR="002D7399">
        <w:rPr>
          <w:rFonts w:ascii="Arial" w:hAnsi="Arial" w:cs="Arial"/>
        </w:rPr>
        <w:t>. že vyučovací</w:t>
      </w:r>
      <w:r w:rsidR="00177FBE" w:rsidRPr="000A22C8">
        <w:rPr>
          <w:rFonts w:ascii="Arial" w:hAnsi="Arial" w:cs="Arial"/>
        </w:rPr>
        <w:t xml:space="preserve"> hodina bude </w:t>
      </w:r>
      <w:r>
        <w:rPr>
          <w:rFonts w:ascii="Arial" w:hAnsi="Arial" w:cs="Arial"/>
        </w:rPr>
        <w:t xml:space="preserve">vždy zahájena v celou hodinu a bude trvat 50 min.  Zároveň je plánována vyuka seminářů na pátky. V těchto dnech dostal vedoucí studijního oddělení mgr. Pavliňák </w:t>
      </w:r>
      <w:r w:rsidR="00177FBE" w:rsidRPr="000A22C8">
        <w:rPr>
          <w:rFonts w:ascii="Arial" w:hAnsi="Arial" w:cs="Arial"/>
        </w:rPr>
        <w:t xml:space="preserve">za úkol </w:t>
      </w:r>
      <w:r w:rsidR="002D7399">
        <w:rPr>
          <w:rFonts w:ascii="Arial" w:hAnsi="Arial" w:cs="Arial"/>
        </w:rPr>
        <w:t>provést analýzu dopadu na rozvrh</w:t>
      </w:r>
      <w:r>
        <w:rPr>
          <w:rFonts w:ascii="Arial" w:hAnsi="Arial" w:cs="Arial"/>
        </w:rPr>
        <w:t xml:space="preserve">. </w:t>
      </w:r>
    </w:p>
    <w:p w:rsidR="00E155F1" w:rsidRDefault="00E155F1" w:rsidP="00157508">
      <w:pPr>
        <w:rPr>
          <w:rFonts w:ascii="Arial" w:hAnsi="Arial" w:cs="Arial"/>
        </w:rPr>
      </w:pPr>
    </w:p>
    <w:p w:rsidR="00F76942" w:rsidRPr="000A22C8" w:rsidRDefault="00E155F1" w:rsidP="00157508">
      <w:pPr>
        <w:rPr>
          <w:rFonts w:ascii="Arial" w:hAnsi="Arial" w:cs="Arial"/>
        </w:rPr>
      </w:pPr>
      <w:r w:rsidRPr="00E155F1">
        <w:rPr>
          <w:rFonts w:ascii="Arial" w:hAnsi="Arial" w:cs="Arial"/>
          <w:b/>
        </w:rPr>
        <w:t>Ad 3</w:t>
      </w:r>
      <w:r>
        <w:rPr>
          <w:rFonts w:ascii="Arial" w:hAnsi="Arial" w:cs="Arial"/>
        </w:rPr>
        <w:t>.</w:t>
      </w:r>
    </w:p>
    <w:p w:rsidR="000A0B77" w:rsidRDefault="00BF0C99" w:rsidP="00F76942">
      <w:pPr>
        <w:jc w:val="both"/>
        <w:rPr>
          <w:rFonts w:ascii="Arial" w:hAnsi="Arial" w:cs="Arial"/>
          <w:b/>
        </w:rPr>
      </w:pPr>
      <w:r w:rsidRPr="000A22C8">
        <w:rPr>
          <w:rFonts w:ascii="Arial" w:hAnsi="Arial" w:cs="Arial"/>
          <w:b/>
        </w:rPr>
        <w:t>Informace k novým garantům</w:t>
      </w:r>
    </w:p>
    <w:p w:rsidR="000A0B77" w:rsidRDefault="002D7399" w:rsidP="000A0B77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Děkanka s</w:t>
      </w:r>
      <w:r w:rsidR="000A0B77">
        <w:rPr>
          <w:rFonts w:ascii="Arial" w:hAnsi="Arial" w:cs="Arial"/>
          <w:bCs/>
        </w:rPr>
        <w:t xml:space="preserve">dělila, že proběhla jednání s nově navrhovanými garanty bakalářských studijních programů. Navrženi byli doc. Fryšták (TPTSP) a doc. Lavický (VYJU). </w:t>
      </w:r>
      <w:r w:rsidR="0044484D">
        <w:rPr>
          <w:rFonts w:ascii="Arial" w:hAnsi="Arial" w:cs="Arial"/>
          <w:bCs/>
        </w:rPr>
        <w:t xml:space="preserve">V případě (VESP) zůstává garantem </w:t>
      </w:r>
      <w:r w:rsidR="000A0B77">
        <w:rPr>
          <w:rFonts w:ascii="Arial" w:hAnsi="Arial" w:cs="Arial"/>
          <w:bCs/>
        </w:rPr>
        <w:t xml:space="preserve">doc. Havlan. </w:t>
      </w:r>
    </w:p>
    <w:p w:rsidR="000A0B77" w:rsidRDefault="000A0B77" w:rsidP="000A0B7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Novým garantem v  magisterském studijním programu Právo a právní věda byla navržena prof</w:t>
      </w:r>
      <w:r w:rsidR="0044484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Kalvodová, namísto prof. Rozehnalové, která </w:t>
      </w:r>
      <w:r w:rsidR="0044484D">
        <w:rPr>
          <w:rFonts w:ascii="Arial" w:hAnsi="Arial" w:cs="Arial"/>
          <w:bCs/>
        </w:rPr>
        <w:t>se vzdala garanství</w:t>
      </w:r>
      <w:r>
        <w:rPr>
          <w:rFonts w:ascii="Arial" w:hAnsi="Arial" w:cs="Arial"/>
          <w:bCs/>
        </w:rPr>
        <w:t xml:space="preserve"> k datu 31. 10. 2017. Návrh na změnu garanta bude předložen k projednání VR PrF a AS PrF. </w:t>
      </w:r>
      <w:r w:rsidR="0044484D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ěkanka </w:t>
      </w:r>
      <w:r w:rsidR="0044484D">
        <w:rPr>
          <w:rFonts w:ascii="Arial" w:hAnsi="Arial" w:cs="Arial"/>
          <w:bCs/>
        </w:rPr>
        <w:t>pověřila</w:t>
      </w:r>
      <w:r>
        <w:rPr>
          <w:rFonts w:ascii="Arial" w:hAnsi="Arial" w:cs="Arial"/>
          <w:bCs/>
        </w:rPr>
        <w:t xml:space="preserve"> prof. Kalvodovou výkonem funkce garanta před projednáním nejvyššími orgány fakulty</w:t>
      </w:r>
      <w:r w:rsidR="0044484D">
        <w:rPr>
          <w:rFonts w:ascii="Arial" w:hAnsi="Arial" w:cs="Arial"/>
          <w:bCs/>
        </w:rPr>
        <w:t xml:space="preserve"> a jejím řádným jmenováním od 1.11.2017</w:t>
      </w:r>
      <w:r>
        <w:rPr>
          <w:rFonts w:ascii="Arial" w:hAnsi="Arial" w:cs="Arial"/>
          <w:bCs/>
        </w:rPr>
        <w:t>.</w:t>
      </w:r>
    </w:p>
    <w:p w:rsidR="00BF0C99" w:rsidRPr="00F76942" w:rsidRDefault="00BF0C99" w:rsidP="00F76942">
      <w:pPr>
        <w:jc w:val="both"/>
        <w:rPr>
          <w:rFonts w:ascii="Arial" w:hAnsi="Arial" w:cs="Arial"/>
          <w:b/>
        </w:rPr>
      </w:pPr>
      <w:r w:rsidRPr="000A22C8">
        <w:rPr>
          <w:rFonts w:ascii="Arial" w:hAnsi="Arial" w:cs="Arial"/>
          <w:b/>
        </w:rPr>
        <w:t xml:space="preserve"> </w:t>
      </w:r>
    </w:p>
    <w:p w:rsidR="002F586D" w:rsidRDefault="00985CD5" w:rsidP="00B248C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Děkanka informovala o stavu vyplněnosti personálních listů v IS MU, kde byl termín </w:t>
      </w:r>
      <w:r w:rsidR="002D7399">
        <w:rPr>
          <w:rFonts w:ascii="Arial" w:hAnsi="Arial" w:cs="Arial"/>
        </w:rPr>
        <w:t>k odevzdání</w:t>
      </w:r>
      <w:r>
        <w:rPr>
          <w:rFonts w:ascii="Arial" w:hAnsi="Arial" w:cs="Arial"/>
        </w:rPr>
        <w:t> 29/</w:t>
      </w:r>
      <w:r w:rsidR="007C6C69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>2017</w:t>
      </w:r>
      <w:r w:rsidR="007C6C6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konstatovala, že ani po opakovaných urgencích nesplnili pracovní úkol</w:t>
      </w:r>
      <w:r w:rsidR="008156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týkající se vyplnění personálních listů v</w:t>
      </w:r>
      <w:r w:rsidR="00815695">
        <w:rPr>
          <w:rFonts w:ascii="Arial" w:hAnsi="Arial" w:cs="Arial"/>
        </w:rPr>
        <w:t> </w:t>
      </w:r>
      <w:r>
        <w:rPr>
          <w:rFonts w:ascii="Arial" w:hAnsi="Arial" w:cs="Arial"/>
        </w:rPr>
        <w:t>ISu</w:t>
      </w:r>
      <w:r w:rsidR="008156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následující akademičtí pracovníci: dr. Horecký, dr. Chalupa, dr. Janovec, dr. Kožiak, dr. Czudek, doc. Veselá. Požádala koordinátorku Mgr. Podrabskou, aby </w:t>
      </w:r>
      <w:r w:rsidR="009127FD">
        <w:rPr>
          <w:rFonts w:ascii="Arial" w:hAnsi="Arial" w:cs="Arial"/>
        </w:rPr>
        <w:t>jména</w:t>
      </w:r>
      <w:r>
        <w:rPr>
          <w:rFonts w:ascii="Arial" w:hAnsi="Arial" w:cs="Arial"/>
        </w:rPr>
        <w:t xml:space="preserve"> </w:t>
      </w:r>
      <w:r w:rsidR="009127FD">
        <w:rPr>
          <w:rFonts w:ascii="Arial" w:hAnsi="Arial" w:cs="Arial"/>
        </w:rPr>
        <w:t>písemně předala</w:t>
      </w:r>
      <w:r>
        <w:rPr>
          <w:rFonts w:ascii="Arial" w:hAnsi="Arial" w:cs="Arial"/>
        </w:rPr>
        <w:t xml:space="preserve"> příslušným vedoucím kateder.</w:t>
      </w:r>
      <w:r w:rsidR="007C6C69">
        <w:rPr>
          <w:rFonts w:ascii="Arial" w:hAnsi="Arial" w:cs="Arial"/>
        </w:rPr>
        <w:t xml:space="preserve"> Ostatním děkanka poděkovala za vyplnění. </w:t>
      </w:r>
    </w:p>
    <w:p w:rsidR="00E155F1" w:rsidRDefault="00E155F1" w:rsidP="00B248C1">
      <w:pPr>
        <w:contextualSpacing/>
        <w:jc w:val="both"/>
        <w:rPr>
          <w:rFonts w:ascii="Arial" w:hAnsi="Arial" w:cs="Arial"/>
        </w:rPr>
      </w:pPr>
    </w:p>
    <w:p w:rsidR="00637147" w:rsidRPr="00637147" w:rsidRDefault="00637147" w:rsidP="00B248C1">
      <w:pPr>
        <w:contextualSpacing/>
        <w:jc w:val="both"/>
        <w:rPr>
          <w:rFonts w:ascii="Arial" w:hAnsi="Arial" w:cs="Arial"/>
          <w:b/>
        </w:rPr>
      </w:pPr>
      <w:r w:rsidRPr="00637147">
        <w:rPr>
          <w:rFonts w:ascii="Arial" w:hAnsi="Arial" w:cs="Arial"/>
          <w:b/>
        </w:rPr>
        <w:t>Ad 4.</w:t>
      </w:r>
    </w:p>
    <w:p w:rsidR="009C3D4A" w:rsidRDefault="009127FD" w:rsidP="00B355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Prezentace koordinátorek</w:t>
      </w:r>
      <w:r w:rsidR="007C1EBD" w:rsidRPr="000A22C8">
        <w:rPr>
          <w:rFonts w:ascii="Arial" w:hAnsi="Arial" w:cs="Arial"/>
          <w:b/>
        </w:rPr>
        <w:t xml:space="preserve"> kvality –</w:t>
      </w:r>
      <w:r w:rsidR="002F586D" w:rsidRPr="000A22C8">
        <w:rPr>
          <w:rFonts w:ascii="Arial" w:hAnsi="Arial" w:cs="Arial"/>
          <w:b/>
        </w:rPr>
        <w:t>mgr. Podrábská, Lautrbachová</w:t>
      </w:r>
    </w:p>
    <w:p w:rsidR="005714E8" w:rsidRDefault="005714E8" w:rsidP="005714E8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Koordinátorky představily prezentaci, kterou předem obdrželi všichni vedoucí i garanti. Jedná se o manuál, který může významně sloužit garantům v orientaci procesu přeměny studijních oborů na studijní programy, neboť obsahuje termíny a odkazy týkající se zpracování administrativních požadavků. </w:t>
      </w:r>
    </w:p>
    <w:p w:rsidR="00E155F1" w:rsidRDefault="00E155F1" w:rsidP="005714E8">
      <w:pPr>
        <w:contextualSpacing/>
        <w:jc w:val="both"/>
        <w:rPr>
          <w:rFonts w:ascii="Arial" w:hAnsi="Arial" w:cs="Arial"/>
        </w:rPr>
      </w:pPr>
    </w:p>
    <w:p w:rsidR="005714E8" w:rsidRDefault="00E155F1" w:rsidP="005714E8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Následovala </w:t>
      </w:r>
      <w:r w:rsidR="002D7399">
        <w:rPr>
          <w:rFonts w:ascii="Arial" w:hAnsi="Arial" w:cs="Arial"/>
        </w:rPr>
        <w:t xml:space="preserve">obsáhlá </w:t>
      </w:r>
      <w:r>
        <w:rPr>
          <w:rFonts w:ascii="Arial" w:hAnsi="Arial" w:cs="Arial"/>
        </w:rPr>
        <w:t>diskuze</w:t>
      </w:r>
      <w:r w:rsidR="005714E8" w:rsidRPr="005714E8">
        <w:rPr>
          <w:rFonts w:ascii="Arial" w:hAnsi="Arial" w:cs="Arial"/>
        </w:rPr>
        <w:t xml:space="preserve"> týkající se přeměny studijních oborů na programy </w:t>
      </w:r>
      <w:r>
        <w:rPr>
          <w:rFonts w:ascii="Arial" w:hAnsi="Arial" w:cs="Arial"/>
        </w:rPr>
        <w:t xml:space="preserve"> a </w:t>
      </w:r>
      <w:r w:rsidR="005714E8" w:rsidRPr="005714E8">
        <w:rPr>
          <w:rFonts w:ascii="Arial" w:hAnsi="Arial" w:cs="Arial"/>
        </w:rPr>
        <w:t xml:space="preserve">byla </w:t>
      </w:r>
      <w:r w:rsidR="009E2417">
        <w:rPr>
          <w:rFonts w:ascii="Arial" w:hAnsi="Arial" w:cs="Arial"/>
        </w:rPr>
        <w:t>řešena</w:t>
      </w:r>
      <w:r w:rsidR="005714E8" w:rsidRPr="005714E8">
        <w:rPr>
          <w:rFonts w:ascii="Arial" w:hAnsi="Arial" w:cs="Arial"/>
        </w:rPr>
        <w:t xml:space="preserve"> jak varianta „překlopení“ současně realizovaných studijních oborů s pouze nezbytnými úpravami, tak varianta rozsáhlejších úprav.</w:t>
      </w:r>
      <w:r w:rsidR="005714E8">
        <w:rPr>
          <w:rFonts w:ascii="Arial" w:hAnsi="Arial" w:cs="Arial"/>
        </w:rPr>
        <w:t xml:space="preserve"> Vedoucí kateder i garanti se v jednotlivých příspěvcích </w:t>
      </w:r>
      <w:r w:rsidR="0044484D">
        <w:rPr>
          <w:rFonts w:ascii="Arial" w:hAnsi="Arial" w:cs="Arial"/>
        </w:rPr>
        <w:t xml:space="preserve">většinově </w:t>
      </w:r>
      <w:r w:rsidR="005714E8">
        <w:rPr>
          <w:rFonts w:ascii="Arial" w:hAnsi="Arial" w:cs="Arial"/>
        </w:rPr>
        <w:t>shodli, že vzhledem k</w:t>
      </w:r>
      <w:r w:rsidR="009E2417">
        <w:rPr>
          <w:rFonts w:ascii="Arial" w:hAnsi="Arial" w:cs="Arial"/>
        </w:rPr>
        <w:t xml:space="preserve"> termínu pro vyhlášení podmínek přijímacího řízení, které se zveřejňují na podzim, je nezbytné, aby změna proběhla do podzimu 2018. </w:t>
      </w:r>
      <w:r w:rsidR="0044484D">
        <w:rPr>
          <w:rFonts w:ascii="Arial" w:hAnsi="Arial" w:cs="Arial"/>
        </w:rPr>
        <w:t xml:space="preserve">Jako nejvhodnější se jeví </w:t>
      </w:r>
      <w:r w:rsidR="005714E8">
        <w:rPr>
          <w:rFonts w:ascii="Arial" w:hAnsi="Arial" w:cs="Arial"/>
        </w:rPr>
        <w:t>varianta</w:t>
      </w:r>
      <w:r w:rsidR="009E2417">
        <w:rPr>
          <w:rFonts w:ascii="Arial" w:hAnsi="Arial" w:cs="Arial"/>
        </w:rPr>
        <w:t xml:space="preserve"> </w:t>
      </w:r>
      <w:r w:rsidR="0044484D">
        <w:rPr>
          <w:rFonts w:ascii="Arial" w:hAnsi="Arial" w:cs="Arial"/>
        </w:rPr>
        <w:t>„</w:t>
      </w:r>
      <w:r w:rsidR="009E2417">
        <w:rPr>
          <w:rFonts w:ascii="Arial" w:hAnsi="Arial" w:cs="Arial"/>
        </w:rPr>
        <w:t>překlopení</w:t>
      </w:r>
      <w:r w:rsidR="0044484D">
        <w:rPr>
          <w:rFonts w:ascii="Arial" w:hAnsi="Arial" w:cs="Arial"/>
        </w:rPr>
        <w:t>“</w:t>
      </w:r>
      <w:r w:rsidR="009E2417">
        <w:rPr>
          <w:rFonts w:ascii="Arial" w:hAnsi="Arial" w:cs="Arial"/>
        </w:rPr>
        <w:t xml:space="preserve"> stávajících studijních obor</w:t>
      </w:r>
      <w:r w:rsidR="0044484D">
        <w:rPr>
          <w:rFonts w:ascii="Arial" w:hAnsi="Arial" w:cs="Arial"/>
        </w:rPr>
        <w:t>ů</w:t>
      </w:r>
      <w:r w:rsidR="009E2417">
        <w:rPr>
          <w:rFonts w:ascii="Arial" w:hAnsi="Arial" w:cs="Arial"/>
        </w:rPr>
        <w:t xml:space="preserve"> na studijní programy</w:t>
      </w:r>
      <w:r w:rsidR="005714E8">
        <w:rPr>
          <w:rFonts w:ascii="Arial" w:hAnsi="Arial" w:cs="Arial"/>
        </w:rPr>
        <w:t>.</w:t>
      </w:r>
      <w:r w:rsidR="009E2417">
        <w:rPr>
          <w:rFonts w:ascii="Arial" w:hAnsi="Arial" w:cs="Arial"/>
        </w:rPr>
        <w:t xml:space="preserve"> </w:t>
      </w:r>
    </w:p>
    <w:p w:rsidR="00E05799" w:rsidRPr="00E155F1" w:rsidRDefault="00E05799" w:rsidP="00B355FF">
      <w:pPr>
        <w:jc w:val="both"/>
        <w:rPr>
          <w:rFonts w:ascii="Arial" w:hAnsi="Arial" w:cs="Arial"/>
          <w:highlight w:val="yellow"/>
        </w:rPr>
      </w:pPr>
    </w:p>
    <w:p w:rsidR="00EC1782" w:rsidRPr="00637147" w:rsidRDefault="00637147" w:rsidP="00B355FF">
      <w:pPr>
        <w:jc w:val="both"/>
        <w:rPr>
          <w:rFonts w:ascii="Arial" w:hAnsi="Arial" w:cs="Arial"/>
          <w:b/>
        </w:rPr>
      </w:pPr>
      <w:r w:rsidRPr="00637147">
        <w:rPr>
          <w:rFonts w:ascii="Arial" w:hAnsi="Arial" w:cs="Arial"/>
          <w:b/>
        </w:rPr>
        <w:t>Ad 5.</w:t>
      </w:r>
    </w:p>
    <w:p w:rsidR="00BF0C99" w:rsidRDefault="00637147" w:rsidP="00637147">
      <w:pPr>
        <w:jc w:val="both"/>
        <w:rPr>
          <w:rFonts w:ascii="Arial" w:hAnsi="Arial" w:cs="Arial"/>
          <w:b/>
        </w:rPr>
      </w:pPr>
      <w:r w:rsidRPr="00637147">
        <w:rPr>
          <w:rFonts w:ascii="Arial" w:hAnsi="Arial" w:cs="Arial"/>
          <w:b/>
        </w:rPr>
        <w:t>Různé</w:t>
      </w:r>
    </w:p>
    <w:p w:rsidR="00637147" w:rsidRDefault="00637147" w:rsidP="00637147">
      <w:pPr>
        <w:jc w:val="both"/>
        <w:rPr>
          <w:rFonts w:ascii="Arial" w:hAnsi="Arial" w:cs="Arial"/>
        </w:rPr>
      </w:pPr>
      <w:r w:rsidRPr="00637147">
        <w:rPr>
          <w:rFonts w:ascii="Arial" w:hAnsi="Arial" w:cs="Arial"/>
        </w:rPr>
        <w:t>Ing. Jaroš podal aktuální zprávu k projektům FRMU</w:t>
      </w:r>
      <w:r>
        <w:rPr>
          <w:rFonts w:ascii="Arial" w:hAnsi="Arial" w:cs="Arial"/>
        </w:rPr>
        <w:t xml:space="preserve"> (tzv. malé projekty od 50 – 100 tis. Kč)</w:t>
      </w:r>
      <w:r w:rsidRPr="00637147">
        <w:rPr>
          <w:rFonts w:ascii="Arial" w:hAnsi="Arial" w:cs="Arial"/>
        </w:rPr>
        <w:t xml:space="preserve"> a vyzval vedoucí kateder a ústavů, aby povzbudili členy</w:t>
      </w:r>
      <w:r w:rsidR="008254D0">
        <w:rPr>
          <w:rFonts w:ascii="Arial" w:hAnsi="Arial" w:cs="Arial"/>
        </w:rPr>
        <w:t xml:space="preserve"> kateder </w:t>
      </w:r>
      <w:r w:rsidR="004A0577">
        <w:rPr>
          <w:rFonts w:ascii="Arial" w:hAnsi="Arial" w:cs="Arial"/>
        </w:rPr>
        <w:t>pr</w:t>
      </w:r>
      <w:r w:rsidRPr="00637147">
        <w:rPr>
          <w:rFonts w:ascii="Arial" w:hAnsi="Arial" w:cs="Arial"/>
        </w:rPr>
        <w:t>o větší zájem</w:t>
      </w:r>
      <w:r w:rsidR="004A0577">
        <w:rPr>
          <w:rFonts w:ascii="Arial" w:hAnsi="Arial" w:cs="Arial"/>
        </w:rPr>
        <w:t xml:space="preserve"> o podávání tohoto typu projektů</w:t>
      </w:r>
      <w:r w:rsidRPr="00637147">
        <w:rPr>
          <w:rFonts w:ascii="Arial" w:hAnsi="Arial" w:cs="Arial"/>
        </w:rPr>
        <w:t>.</w:t>
      </w:r>
    </w:p>
    <w:p w:rsidR="00637147" w:rsidRPr="00637147" w:rsidRDefault="00637147" w:rsidP="00637147">
      <w:pPr>
        <w:jc w:val="both"/>
        <w:rPr>
          <w:rFonts w:ascii="Arial" w:hAnsi="Arial" w:cs="Arial"/>
        </w:rPr>
      </w:pPr>
    </w:p>
    <w:p w:rsidR="00A660CE" w:rsidRPr="000A22C8" w:rsidRDefault="00637147" w:rsidP="00346A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Děkanka a proděkan Radvan </w:t>
      </w:r>
      <w:r w:rsidR="009B1BFA">
        <w:rPr>
          <w:rFonts w:ascii="Arial" w:hAnsi="Arial" w:cs="Arial"/>
        </w:rPr>
        <w:t>společně</w:t>
      </w:r>
      <w:r w:rsidR="00825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pozvali přítomné na konferenci Dny práva 2017 dne 9/11/17 a seznámili </w:t>
      </w:r>
      <w:r w:rsidR="008254D0">
        <w:rPr>
          <w:rFonts w:ascii="Arial" w:hAnsi="Arial" w:cs="Arial"/>
        </w:rPr>
        <w:t xml:space="preserve">přítomné </w:t>
      </w:r>
      <w:r>
        <w:rPr>
          <w:rFonts w:ascii="Arial" w:hAnsi="Arial" w:cs="Arial"/>
        </w:rPr>
        <w:t>s</w:t>
      </w:r>
      <w:r w:rsidR="00952C3E">
        <w:rPr>
          <w:rFonts w:ascii="Arial" w:hAnsi="Arial" w:cs="Arial"/>
        </w:rPr>
        <w:t xml:space="preserve"> </w:t>
      </w:r>
      <w:r w:rsidR="008254D0">
        <w:rPr>
          <w:rFonts w:ascii="Arial" w:hAnsi="Arial" w:cs="Arial"/>
        </w:rPr>
        <w:t>odpoledním</w:t>
      </w:r>
      <w:r>
        <w:rPr>
          <w:rFonts w:ascii="Arial" w:hAnsi="Arial" w:cs="Arial"/>
        </w:rPr>
        <w:t> </w:t>
      </w:r>
      <w:r w:rsidR="00952C3E">
        <w:rPr>
          <w:rFonts w:ascii="Arial" w:hAnsi="Arial" w:cs="Arial"/>
        </w:rPr>
        <w:t>progr</w:t>
      </w:r>
      <w:r w:rsidR="008254D0">
        <w:rPr>
          <w:rFonts w:ascii="Arial" w:hAnsi="Arial" w:cs="Arial"/>
        </w:rPr>
        <w:t>amem a poděkovali</w:t>
      </w:r>
      <w:r w:rsidR="009B1BFA">
        <w:rPr>
          <w:rFonts w:ascii="Arial" w:hAnsi="Arial" w:cs="Arial"/>
        </w:rPr>
        <w:t xml:space="preserve"> všem</w:t>
      </w:r>
      <w:r w:rsidR="008254D0">
        <w:rPr>
          <w:rFonts w:ascii="Arial" w:hAnsi="Arial" w:cs="Arial"/>
        </w:rPr>
        <w:t xml:space="preserve"> za spolupráci.</w:t>
      </w:r>
    </w:p>
    <w:p w:rsidR="00952C3E" w:rsidRDefault="00952C3E" w:rsidP="00346A0D">
      <w:pPr>
        <w:jc w:val="both"/>
        <w:rPr>
          <w:rFonts w:ascii="Arial" w:hAnsi="Arial" w:cs="Arial"/>
        </w:rPr>
      </w:pPr>
    </w:p>
    <w:p w:rsidR="00952C3E" w:rsidRDefault="00952C3E" w:rsidP="00346A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Prof. Bejček otevřel diskuzi k používání</w:t>
      </w:r>
      <w:r w:rsidR="00A660CE" w:rsidRPr="000A22C8">
        <w:rPr>
          <w:rFonts w:ascii="Arial" w:hAnsi="Arial" w:cs="Arial"/>
        </w:rPr>
        <w:t xml:space="preserve"> hypertextových odkazů</w:t>
      </w:r>
      <w:r w:rsidR="004A0577">
        <w:rPr>
          <w:rFonts w:ascii="Arial" w:hAnsi="Arial" w:cs="Arial"/>
        </w:rPr>
        <w:t xml:space="preserve"> v materiálech pro výuku</w:t>
      </w:r>
      <w:r>
        <w:rPr>
          <w:rFonts w:ascii="Arial" w:hAnsi="Arial" w:cs="Arial"/>
        </w:rPr>
        <w:t xml:space="preserve"> v souvislosti s porušováním autorských práv.</w:t>
      </w:r>
      <w:r w:rsidR="004A0577">
        <w:rPr>
          <w:rFonts w:ascii="Arial" w:hAnsi="Arial" w:cs="Arial"/>
        </w:rPr>
        <w:t xml:space="preserve"> Přítomný d</w:t>
      </w:r>
      <w:r>
        <w:rPr>
          <w:rFonts w:ascii="Arial" w:hAnsi="Arial" w:cs="Arial"/>
        </w:rPr>
        <w:t xml:space="preserve">r. Koukal sdělil, že </w:t>
      </w:r>
      <w:r w:rsidR="004A0577">
        <w:rPr>
          <w:rFonts w:ascii="Arial" w:hAnsi="Arial" w:cs="Arial"/>
        </w:rPr>
        <w:t xml:space="preserve">používání </w:t>
      </w:r>
      <w:r>
        <w:rPr>
          <w:rFonts w:ascii="Arial" w:hAnsi="Arial" w:cs="Arial"/>
        </w:rPr>
        <w:t>odkaz</w:t>
      </w:r>
      <w:r w:rsidR="004A057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není </w:t>
      </w:r>
      <w:r w:rsidR="004A0577">
        <w:rPr>
          <w:rFonts w:ascii="Arial" w:hAnsi="Arial" w:cs="Arial"/>
        </w:rPr>
        <w:t>porušování autorských práv</w:t>
      </w:r>
      <w:r>
        <w:rPr>
          <w:rFonts w:ascii="Arial" w:hAnsi="Arial" w:cs="Arial"/>
        </w:rPr>
        <w:t xml:space="preserve">, a to v případě, že je </w:t>
      </w:r>
      <w:r w:rsidR="00A660CE" w:rsidRPr="000A22C8">
        <w:rPr>
          <w:rFonts w:ascii="Arial" w:hAnsi="Arial" w:cs="Arial"/>
        </w:rPr>
        <w:t>odkaz voln</w:t>
      </w:r>
      <w:r>
        <w:rPr>
          <w:rFonts w:ascii="Arial" w:hAnsi="Arial" w:cs="Arial"/>
        </w:rPr>
        <w:t>ě dostupný. Děkanka v této souvislosti požádala dr. Koukala o</w:t>
      </w:r>
      <w:r w:rsidR="008254D0">
        <w:rPr>
          <w:rFonts w:ascii="Arial" w:hAnsi="Arial" w:cs="Arial"/>
        </w:rPr>
        <w:t xml:space="preserve"> zpracování metodiky pro používání</w:t>
      </w:r>
      <w:r w:rsidR="004A0577">
        <w:rPr>
          <w:rFonts w:ascii="Arial" w:hAnsi="Arial" w:cs="Arial"/>
        </w:rPr>
        <w:t xml:space="preserve"> odkazů</w:t>
      </w:r>
      <w:r w:rsidR="0044484D">
        <w:rPr>
          <w:rFonts w:ascii="Arial" w:hAnsi="Arial" w:cs="Arial"/>
        </w:rPr>
        <w:t xml:space="preserve"> a zaslání všem vedoucím kateder</w:t>
      </w:r>
      <w:r w:rsidR="008254D0">
        <w:rPr>
          <w:rFonts w:ascii="Arial" w:hAnsi="Arial" w:cs="Arial"/>
        </w:rPr>
        <w:t>.</w:t>
      </w:r>
    </w:p>
    <w:p w:rsidR="00952C3E" w:rsidRDefault="00952C3E" w:rsidP="00346A0D">
      <w:pPr>
        <w:jc w:val="both"/>
        <w:rPr>
          <w:rFonts w:ascii="Arial" w:hAnsi="Arial" w:cs="Arial"/>
        </w:rPr>
      </w:pPr>
    </w:p>
    <w:p w:rsidR="003D4265" w:rsidRPr="000A22C8" w:rsidRDefault="00952C3E" w:rsidP="00346A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Prod. Jurníková připomněla důležité termíny:</w:t>
      </w:r>
      <w:r w:rsidR="004A0577">
        <w:rPr>
          <w:rFonts w:ascii="Arial" w:hAnsi="Arial" w:cs="Arial"/>
        </w:rPr>
        <w:t xml:space="preserve"> </w:t>
      </w:r>
      <w:r w:rsidR="00815695">
        <w:rPr>
          <w:rFonts w:ascii="Arial" w:hAnsi="Arial" w:cs="Arial"/>
        </w:rPr>
        <w:t xml:space="preserve">Revize otázek pro státní </w:t>
      </w:r>
      <w:r w:rsidR="003D4265" w:rsidRPr="000A22C8">
        <w:rPr>
          <w:rFonts w:ascii="Arial" w:hAnsi="Arial" w:cs="Arial"/>
        </w:rPr>
        <w:t>zkoušky – do  30/11</w:t>
      </w:r>
      <w:r w:rsidR="004A0577">
        <w:rPr>
          <w:rFonts w:ascii="Arial" w:hAnsi="Arial" w:cs="Arial"/>
        </w:rPr>
        <w:t xml:space="preserve">, </w:t>
      </w:r>
      <w:r w:rsidR="003D4265" w:rsidRPr="000A22C8">
        <w:rPr>
          <w:rFonts w:ascii="Arial" w:hAnsi="Arial" w:cs="Arial"/>
        </w:rPr>
        <w:t>Změna studijní plánů na PVP – do 30/11</w:t>
      </w:r>
      <w:r w:rsidR="00815695">
        <w:rPr>
          <w:rFonts w:ascii="Arial" w:hAnsi="Arial" w:cs="Arial"/>
        </w:rPr>
        <w:t>/2017.</w:t>
      </w:r>
    </w:p>
    <w:p w:rsidR="003D4AB7" w:rsidRPr="000A22C8" w:rsidRDefault="003D4AB7" w:rsidP="00346A0D">
      <w:pPr>
        <w:jc w:val="both"/>
        <w:rPr>
          <w:rFonts w:ascii="Arial" w:hAnsi="Arial" w:cs="Arial"/>
        </w:rPr>
      </w:pPr>
    </w:p>
    <w:p w:rsidR="0056436F" w:rsidRPr="000A22C8" w:rsidRDefault="003A7865" w:rsidP="00346A0D">
      <w:pPr>
        <w:jc w:val="both"/>
        <w:rPr>
          <w:rFonts w:ascii="Arial" w:hAnsi="Arial" w:cs="Arial"/>
        </w:rPr>
      </w:pPr>
      <w:r w:rsidRPr="000A22C8">
        <w:rPr>
          <w:rFonts w:ascii="Arial" w:hAnsi="Arial" w:cs="Arial"/>
        </w:rPr>
        <w:t>Děkanka poděkovala příto</w:t>
      </w:r>
      <w:r w:rsidR="00815695">
        <w:rPr>
          <w:rFonts w:ascii="Arial" w:hAnsi="Arial" w:cs="Arial"/>
        </w:rPr>
        <w:t>mným</w:t>
      </w:r>
      <w:r w:rsidRPr="000A22C8">
        <w:rPr>
          <w:rFonts w:ascii="Arial" w:hAnsi="Arial" w:cs="Arial"/>
        </w:rPr>
        <w:t xml:space="preserve"> za pozornost a pozvala všechny na další PVK dne </w:t>
      </w:r>
      <w:r w:rsidR="003D4AB7" w:rsidRPr="000A22C8">
        <w:rPr>
          <w:rFonts w:ascii="Arial" w:hAnsi="Arial" w:cs="Arial"/>
        </w:rPr>
        <w:t>5</w:t>
      </w:r>
      <w:r w:rsidR="00873E3B" w:rsidRPr="000A22C8">
        <w:rPr>
          <w:rFonts w:ascii="Arial" w:hAnsi="Arial" w:cs="Arial"/>
        </w:rPr>
        <w:t>/</w:t>
      </w:r>
      <w:r w:rsidR="003D4AB7" w:rsidRPr="000A22C8">
        <w:rPr>
          <w:rFonts w:ascii="Arial" w:hAnsi="Arial" w:cs="Arial"/>
        </w:rPr>
        <w:t>12</w:t>
      </w:r>
      <w:r w:rsidR="00803543" w:rsidRPr="000A22C8">
        <w:rPr>
          <w:rFonts w:ascii="Arial" w:hAnsi="Arial" w:cs="Arial"/>
        </w:rPr>
        <w:t>/2017</w:t>
      </w:r>
      <w:r w:rsidR="00B277E4" w:rsidRPr="000A22C8">
        <w:rPr>
          <w:rFonts w:ascii="Arial" w:hAnsi="Arial" w:cs="Arial"/>
        </w:rPr>
        <w:t xml:space="preserve"> </w:t>
      </w:r>
      <w:r w:rsidR="00AB38D5">
        <w:rPr>
          <w:rFonts w:ascii="Arial" w:hAnsi="Arial" w:cs="Arial"/>
        </w:rPr>
        <w:t>ve 13</w:t>
      </w:r>
      <w:r w:rsidRPr="000A22C8">
        <w:rPr>
          <w:rFonts w:ascii="Arial" w:hAnsi="Arial" w:cs="Arial"/>
        </w:rPr>
        <w:t xml:space="preserve"> </w:t>
      </w:r>
      <w:r w:rsidR="00C764A3" w:rsidRPr="000A22C8">
        <w:rPr>
          <w:rFonts w:ascii="Arial" w:hAnsi="Arial" w:cs="Arial"/>
        </w:rPr>
        <w:t>hodin př</w:t>
      </w:r>
      <w:r w:rsidR="005B5581">
        <w:rPr>
          <w:rFonts w:ascii="Arial" w:hAnsi="Arial" w:cs="Arial"/>
        </w:rPr>
        <w:t>e</w:t>
      </w:r>
      <w:r w:rsidR="00C764A3" w:rsidRPr="000A22C8">
        <w:rPr>
          <w:rFonts w:ascii="Arial" w:hAnsi="Arial" w:cs="Arial"/>
        </w:rPr>
        <w:t>d VR</w:t>
      </w:r>
      <w:r w:rsidR="005B5581">
        <w:rPr>
          <w:rFonts w:ascii="Arial" w:hAnsi="Arial" w:cs="Arial"/>
        </w:rPr>
        <w:t>.</w:t>
      </w:r>
    </w:p>
    <w:p w:rsidR="0010714B" w:rsidRPr="000A22C8" w:rsidRDefault="0010714B" w:rsidP="00346A0D">
      <w:pPr>
        <w:jc w:val="both"/>
        <w:rPr>
          <w:rFonts w:ascii="Arial" w:hAnsi="Arial" w:cs="Arial"/>
        </w:rPr>
      </w:pPr>
    </w:p>
    <w:p w:rsidR="00B355FF" w:rsidRPr="000A22C8" w:rsidRDefault="00B355FF" w:rsidP="00B355FF">
      <w:pPr>
        <w:jc w:val="both"/>
        <w:rPr>
          <w:rFonts w:ascii="Arial" w:hAnsi="Arial" w:cs="Arial"/>
        </w:rPr>
      </w:pPr>
    </w:p>
    <w:p w:rsidR="00312A60" w:rsidRPr="000A22C8" w:rsidRDefault="00312A60" w:rsidP="00B355FF">
      <w:pPr>
        <w:rPr>
          <w:rFonts w:ascii="Arial" w:hAnsi="Arial" w:cs="Arial"/>
        </w:rPr>
      </w:pPr>
      <w:r w:rsidRPr="000A22C8">
        <w:rPr>
          <w:rFonts w:ascii="Arial" w:hAnsi="Arial" w:cs="Arial"/>
        </w:rPr>
        <w:t>Schválil: doc. Selucká</w:t>
      </w:r>
    </w:p>
    <w:p w:rsidR="00DC591B" w:rsidRPr="000A22C8" w:rsidRDefault="00DC591B" w:rsidP="00DC591B">
      <w:pPr>
        <w:rPr>
          <w:rFonts w:ascii="Arial" w:hAnsi="Arial" w:cs="Arial"/>
        </w:rPr>
      </w:pPr>
      <w:r w:rsidRPr="000A22C8">
        <w:rPr>
          <w:rFonts w:ascii="Arial" w:hAnsi="Arial" w:cs="Arial"/>
        </w:rPr>
        <w:t>Zapsala: Ing. Hrušková</w:t>
      </w:r>
    </w:p>
    <w:sectPr w:rsidR="00DC591B" w:rsidRPr="000A22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C1" w:rsidRDefault="009D7AC1" w:rsidP="005F63B7">
      <w:r>
        <w:separator/>
      </w:r>
    </w:p>
  </w:endnote>
  <w:endnote w:type="continuationSeparator" w:id="0">
    <w:p w:rsidR="009D7AC1" w:rsidRDefault="009D7AC1" w:rsidP="005F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474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63B7" w:rsidRDefault="005F63B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F1CA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F1CA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F63B7" w:rsidRDefault="005F6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C1" w:rsidRDefault="009D7AC1" w:rsidP="005F63B7">
      <w:r>
        <w:separator/>
      </w:r>
    </w:p>
  </w:footnote>
  <w:footnote w:type="continuationSeparator" w:id="0">
    <w:p w:rsidR="009D7AC1" w:rsidRDefault="009D7AC1" w:rsidP="005F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75A"/>
    <w:multiLevelType w:val="hybridMultilevel"/>
    <w:tmpl w:val="D7185C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321F2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2A2"/>
    <w:multiLevelType w:val="hybridMultilevel"/>
    <w:tmpl w:val="F27E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57D"/>
    <w:multiLevelType w:val="hybridMultilevel"/>
    <w:tmpl w:val="5B2A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1E1E"/>
    <w:multiLevelType w:val="hybridMultilevel"/>
    <w:tmpl w:val="2FB47D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E23BC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0506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F7D"/>
    <w:multiLevelType w:val="hybridMultilevel"/>
    <w:tmpl w:val="F642FE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5433D6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C1D2F08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2E6F"/>
    <w:multiLevelType w:val="hybridMultilevel"/>
    <w:tmpl w:val="81541074"/>
    <w:lvl w:ilvl="0" w:tplc="840060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729A8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920EA"/>
    <w:multiLevelType w:val="hybridMultilevel"/>
    <w:tmpl w:val="93081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813"/>
    <w:multiLevelType w:val="hybridMultilevel"/>
    <w:tmpl w:val="410612D0"/>
    <w:lvl w:ilvl="0" w:tplc="0C20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216E1"/>
    <w:multiLevelType w:val="hybridMultilevel"/>
    <w:tmpl w:val="509CF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F09D2"/>
    <w:multiLevelType w:val="hybridMultilevel"/>
    <w:tmpl w:val="57EC7C5A"/>
    <w:lvl w:ilvl="0" w:tplc="47AE2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63E1C"/>
    <w:multiLevelType w:val="hybridMultilevel"/>
    <w:tmpl w:val="7830460A"/>
    <w:lvl w:ilvl="0" w:tplc="930EE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C0CAB"/>
    <w:multiLevelType w:val="hybridMultilevel"/>
    <w:tmpl w:val="795C5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0831"/>
    <w:multiLevelType w:val="hybridMultilevel"/>
    <w:tmpl w:val="AD52A2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6B5C5C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32184"/>
    <w:multiLevelType w:val="hybridMultilevel"/>
    <w:tmpl w:val="61CA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F5228"/>
    <w:multiLevelType w:val="hybridMultilevel"/>
    <w:tmpl w:val="2AB02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178EB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E77F6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10743"/>
    <w:multiLevelType w:val="hybridMultilevel"/>
    <w:tmpl w:val="83D4CB16"/>
    <w:lvl w:ilvl="0" w:tplc="8578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83542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96BE8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81D42"/>
    <w:multiLevelType w:val="hybridMultilevel"/>
    <w:tmpl w:val="3226320E"/>
    <w:lvl w:ilvl="0" w:tplc="D1844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E147EB"/>
    <w:multiLevelType w:val="hybridMultilevel"/>
    <w:tmpl w:val="1534DAF6"/>
    <w:lvl w:ilvl="0" w:tplc="F87EA7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D22A1"/>
    <w:multiLevelType w:val="hybridMultilevel"/>
    <w:tmpl w:val="59940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87E3A"/>
    <w:multiLevelType w:val="hybridMultilevel"/>
    <w:tmpl w:val="A718A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6150A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E6487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0"/>
  </w:num>
  <w:num w:numId="4">
    <w:abstractNumId w:val="21"/>
  </w:num>
  <w:num w:numId="5">
    <w:abstractNumId w:val="5"/>
  </w:num>
  <w:num w:numId="6">
    <w:abstractNumId w:val="10"/>
  </w:num>
  <w:num w:numId="7">
    <w:abstractNumId w:val="25"/>
  </w:num>
  <w:num w:numId="8">
    <w:abstractNumId w:val="1"/>
  </w:num>
  <w:num w:numId="9">
    <w:abstractNumId w:val="31"/>
  </w:num>
  <w:num w:numId="10">
    <w:abstractNumId w:val="22"/>
  </w:num>
  <w:num w:numId="11">
    <w:abstractNumId w:val="24"/>
  </w:num>
  <w:num w:numId="12">
    <w:abstractNumId w:val="11"/>
  </w:num>
  <w:num w:numId="13">
    <w:abstractNumId w:val="18"/>
  </w:num>
  <w:num w:numId="14">
    <w:abstractNumId w:val="17"/>
  </w:num>
  <w:num w:numId="15">
    <w:abstractNumId w:val="9"/>
  </w:num>
  <w:num w:numId="16">
    <w:abstractNumId w:val="4"/>
  </w:num>
  <w:num w:numId="17">
    <w:abstractNumId w:val="3"/>
  </w:num>
  <w:num w:numId="18">
    <w:abstractNumId w:val="16"/>
  </w:num>
  <w:num w:numId="19">
    <w:abstractNumId w:val="7"/>
  </w:num>
  <w:num w:numId="20">
    <w:abstractNumId w:val="0"/>
  </w:num>
  <w:num w:numId="21">
    <w:abstractNumId w:val="12"/>
  </w:num>
  <w:num w:numId="22">
    <w:abstractNumId w:val="26"/>
  </w:num>
  <w:num w:numId="23">
    <w:abstractNumId w:val="14"/>
  </w:num>
  <w:num w:numId="24">
    <w:abstractNumId w:val="15"/>
  </w:num>
  <w:num w:numId="25">
    <w:abstractNumId w:val="1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"/>
  </w:num>
  <w:num w:numId="29">
    <w:abstractNumId w:val="20"/>
  </w:num>
  <w:num w:numId="30">
    <w:abstractNumId w:val="19"/>
  </w:num>
  <w:num w:numId="31">
    <w:abstractNumId w:val="23"/>
  </w:num>
  <w:num w:numId="32">
    <w:abstractNumId w:val="28"/>
  </w:num>
  <w:num w:numId="33">
    <w:abstractNumId w:val="29"/>
  </w:num>
  <w:num w:numId="34">
    <w:abstractNumId w:val="1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63"/>
    <w:rsid w:val="00023610"/>
    <w:rsid w:val="000300AC"/>
    <w:rsid w:val="00063829"/>
    <w:rsid w:val="000952B8"/>
    <w:rsid w:val="00096CEF"/>
    <w:rsid w:val="000A0B77"/>
    <w:rsid w:val="000A22C8"/>
    <w:rsid w:val="000A2EC6"/>
    <w:rsid w:val="000A5E93"/>
    <w:rsid w:val="000C54A3"/>
    <w:rsid w:val="000D3B5C"/>
    <w:rsid w:val="000F3A22"/>
    <w:rsid w:val="0010714B"/>
    <w:rsid w:val="00143405"/>
    <w:rsid w:val="0014738B"/>
    <w:rsid w:val="00157508"/>
    <w:rsid w:val="00164CB5"/>
    <w:rsid w:val="001656B5"/>
    <w:rsid w:val="001774E5"/>
    <w:rsid w:val="00177B72"/>
    <w:rsid w:val="00177FBE"/>
    <w:rsid w:val="00190233"/>
    <w:rsid w:val="001A6E40"/>
    <w:rsid w:val="001E0443"/>
    <w:rsid w:val="0020293D"/>
    <w:rsid w:val="002064F3"/>
    <w:rsid w:val="0021514B"/>
    <w:rsid w:val="0022063F"/>
    <w:rsid w:val="00230232"/>
    <w:rsid w:val="00250161"/>
    <w:rsid w:val="00250EFA"/>
    <w:rsid w:val="00260665"/>
    <w:rsid w:val="002836DD"/>
    <w:rsid w:val="0029128F"/>
    <w:rsid w:val="00294B69"/>
    <w:rsid w:val="002D7006"/>
    <w:rsid w:val="002D7399"/>
    <w:rsid w:val="002F2DED"/>
    <w:rsid w:val="002F586D"/>
    <w:rsid w:val="003065FD"/>
    <w:rsid w:val="00312948"/>
    <w:rsid w:val="00312A60"/>
    <w:rsid w:val="00313E94"/>
    <w:rsid w:val="00321BEF"/>
    <w:rsid w:val="00346A0D"/>
    <w:rsid w:val="003472E3"/>
    <w:rsid w:val="00350617"/>
    <w:rsid w:val="003656DD"/>
    <w:rsid w:val="0037282E"/>
    <w:rsid w:val="00376687"/>
    <w:rsid w:val="00384EB7"/>
    <w:rsid w:val="00393BAA"/>
    <w:rsid w:val="0039620D"/>
    <w:rsid w:val="003A7865"/>
    <w:rsid w:val="003D4265"/>
    <w:rsid w:val="003D4AB7"/>
    <w:rsid w:val="003E15E3"/>
    <w:rsid w:val="003F110E"/>
    <w:rsid w:val="003F2764"/>
    <w:rsid w:val="003F7035"/>
    <w:rsid w:val="0040226A"/>
    <w:rsid w:val="00403DB1"/>
    <w:rsid w:val="00403FAF"/>
    <w:rsid w:val="00404B5F"/>
    <w:rsid w:val="004128FE"/>
    <w:rsid w:val="00426532"/>
    <w:rsid w:val="004435AF"/>
    <w:rsid w:val="0044484D"/>
    <w:rsid w:val="0046393A"/>
    <w:rsid w:val="004811FD"/>
    <w:rsid w:val="0048322C"/>
    <w:rsid w:val="004A0577"/>
    <w:rsid w:val="004D20F4"/>
    <w:rsid w:val="004D3748"/>
    <w:rsid w:val="004D46E0"/>
    <w:rsid w:val="004D7925"/>
    <w:rsid w:val="004E10D1"/>
    <w:rsid w:val="004F0770"/>
    <w:rsid w:val="004F4E56"/>
    <w:rsid w:val="0050127C"/>
    <w:rsid w:val="00502D53"/>
    <w:rsid w:val="0050597A"/>
    <w:rsid w:val="00512F10"/>
    <w:rsid w:val="00520CAD"/>
    <w:rsid w:val="00521ACC"/>
    <w:rsid w:val="00521EF3"/>
    <w:rsid w:val="00543389"/>
    <w:rsid w:val="00550BC7"/>
    <w:rsid w:val="0056436F"/>
    <w:rsid w:val="005714E8"/>
    <w:rsid w:val="00575590"/>
    <w:rsid w:val="00592221"/>
    <w:rsid w:val="0059231E"/>
    <w:rsid w:val="00593682"/>
    <w:rsid w:val="00593A2F"/>
    <w:rsid w:val="005B5581"/>
    <w:rsid w:val="005C11E5"/>
    <w:rsid w:val="005C49AA"/>
    <w:rsid w:val="005D1D6D"/>
    <w:rsid w:val="005E1D58"/>
    <w:rsid w:val="005E4109"/>
    <w:rsid w:val="005E563E"/>
    <w:rsid w:val="005F1CA8"/>
    <w:rsid w:val="005F63B7"/>
    <w:rsid w:val="00615615"/>
    <w:rsid w:val="006209FF"/>
    <w:rsid w:val="00637147"/>
    <w:rsid w:val="006450AB"/>
    <w:rsid w:val="00656E8D"/>
    <w:rsid w:val="00657DA3"/>
    <w:rsid w:val="00665288"/>
    <w:rsid w:val="00694397"/>
    <w:rsid w:val="006A3CD0"/>
    <w:rsid w:val="006B3849"/>
    <w:rsid w:val="006B5B29"/>
    <w:rsid w:val="006E06B5"/>
    <w:rsid w:val="006E16CC"/>
    <w:rsid w:val="006E234F"/>
    <w:rsid w:val="006E62DF"/>
    <w:rsid w:val="0070388E"/>
    <w:rsid w:val="00720A2C"/>
    <w:rsid w:val="00732405"/>
    <w:rsid w:val="00732477"/>
    <w:rsid w:val="00736CDB"/>
    <w:rsid w:val="007829CD"/>
    <w:rsid w:val="007833C9"/>
    <w:rsid w:val="00786AF6"/>
    <w:rsid w:val="0078719C"/>
    <w:rsid w:val="00787444"/>
    <w:rsid w:val="007A05A9"/>
    <w:rsid w:val="007A0DE6"/>
    <w:rsid w:val="007A53D0"/>
    <w:rsid w:val="007A7542"/>
    <w:rsid w:val="007A7E5A"/>
    <w:rsid w:val="007C1EBD"/>
    <w:rsid w:val="007C6C69"/>
    <w:rsid w:val="007E2AD2"/>
    <w:rsid w:val="00803543"/>
    <w:rsid w:val="008065E2"/>
    <w:rsid w:val="008127DA"/>
    <w:rsid w:val="00815695"/>
    <w:rsid w:val="00820B9D"/>
    <w:rsid w:val="008254D0"/>
    <w:rsid w:val="00827AA9"/>
    <w:rsid w:val="0083288A"/>
    <w:rsid w:val="0086169E"/>
    <w:rsid w:val="00871C8B"/>
    <w:rsid w:val="00873E3B"/>
    <w:rsid w:val="00882D9F"/>
    <w:rsid w:val="008C0950"/>
    <w:rsid w:val="008D1952"/>
    <w:rsid w:val="008D1C82"/>
    <w:rsid w:val="008E6D28"/>
    <w:rsid w:val="008F2B2F"/>
    <w:rsid w:val="00906EBD"/>
    <w:rsid w:val="00907AC9"/>
    <w:rsid w:val="009127FD"/>
    <w:rsid w:val="00912E26"/>
    <w:rsid w:val="00916580"/>
    <w:rsid w:val="0094431A"/>
    <w:rsid w:val="009522BB"/>
    <w:rsid w:val="00952C3E"/>
    <w:rsid w:val="00961D3E"/>
    <w:rsid w:val="00961FEB"/>
    <w:rsid w:val="009661E2"/>
    <w:rsid w:val="00985195"/>
    <w:rsid w:val="00985CD5"/>
    <w:rsid w:val="00994F90"/>
    <w:rsid w:val="009B0997"/>
    <w:rsid w:val="009B1BFA"/>
    <w:rsid w:val="009B42DB"/>
    <w:rsid w:val="009C285F"/>
    <w:rsid w:val="009C2A1B"/>
    <w:rsid w:val="009C3D4A"/>
    <w:rsid w:val="009C4B5C"/>
    <w:rsid w:val="009D7AC1"/>
    <w:rsid w:val="009E2417"/>
    <w:rsid w:val="009E41B6"/>
    <w:rsid w:val="009E46B2"/>
    <w:rsid w:val="00A02776"/>
    <w:rsid w:val="00A17BBD"/>
    <w:rsid w:val="00A204E0"/>
    <w:rsid w:val="00A22E8F"/>
    <w:rsid w:val="00A62ECE"/>
    <w:rsid w:val="00A660CE"/>
    <w:rsid w:val="00A7187D"/>
    <w:rsid w:val="00A8271E"/>
    <w:rsid w:val="00A938F6"/>
    <w:rsid w:val="00AA320F"/>
    <w:rsid w:val="00AB38D5"/>
    <w:rsid w:val="00AB52E0"/>
    <w:rsid w:val="00AD3477"/>
    <w:rsid w:val="00B2312B"/>
    <w:rsid w:val="00B233BD"/>
    <w:rsid w:val="00B2344C"/>
    <w:rsid w:val="00B248C1"/>
    <w:rsid w:val="00B277E4"/>
    <w:rsid w:val="00B34279"/>
    <w:rsid w:val="00B355FF"/>
    <w:rsid w:val="00B36CDC"/>
    <w:rsid w:val="00B50C7C"/>
    <w:rsid w:val="00B5239A"/>
    <w:rsid w:val="00B56208"/>
    <w:rsid w:val="00BA4205"/>
    <w:rsid w:val="00BB10C8"/>
    <w:rsid w:val="00BB266A"/>
    <w:rsid w:val="00BC24AA"/>
    <w:rsid w:val="00BD5CA8"/>
    <w:rsid w:val="00BE54A7"/>
    <w:rsid w:val="00BF0C99"/>
    <w:rsid w:val="00BF47E6"/>
    <w:rsid w:val="00C3633C"/>
    <w:rsid w:val="00C45536"/>
    <w:rsid w:val="00C74C8A"/>
    <w:rsid w:val="00C764A3"/>
    <w:rsid w:val="00C80217"/>
    <w:rsid w:val="00C84C18"/>
    <w:rsid w:val="00C85651"/>
    <w:rsid w:val="00C85F34"/>
    <w:rsid w:val="00C91163"/>
    <w:rsid w:val="00CB78F8"/>
    <w:rsid w:val="00CC0811"/>
    <w:rsid w:val="00CD037D"/>
    <w:rsid w:val="00CD0EFC"/>
    <w:rsid w:val="00CF655B"/>
    <w:rsid w:val="00D01171"/>
    <w:rsid w:val="00D1061A"/>
    <w:rsid w:val="00D165F7"/>
    <w:rsid w:val="00D307B7"/>
    <w:rsid w:val="00D34D7C"/>
    <w:rsid w:val="00D3539F"/>
    <w:rsid w:val="00D42FB7"/>
    <w:rsid w:val="00D47763"/>
    <w:rsid w:val="00DC591B"/>
    <w:rsid w:val="00DE045A"/>
    <w:rsid w:val="00DF0887"/>
    <w:rsid w:val="00E01731"/>
    <w:rsid w:val="00E05799"/>
    <w:rsid w:val="00E155F1"/>
    <w:rsid w:val="00E161A5"/>
    <w:rsid w:val="00E16EC4"/>
    <w:rsid w:val="00E50571"/>
    <w:rsid w:val="00E50864"/>
    <w:rsid w:val="00E51820"/>
    <w:rsid w:val="00E62BD1"/>
    <w:rsid w:val="00E7192B"/>
    <w:rsid w:val="00E73FA8"/>
    <w:rsid w:val="00E81505"/>
    <w:rsid w:val="00E87618"/>
    <w:rsid w:val="00E9342F"/>
    <w:rsid w:val="00EA38AF"/>
    <w:rsid w:val="00EB0C02"/>
    <w:rsid w:val="00EB4335"/>
    <w:rsid w:val="00EB7748"/>
    <w:rsid w:val="00EC1782"/>
    <w:rsid w:val="00EC22F8"/>
    <w:rsid w:val="00EE7D49"/>
    <w:rsid w:val="00EF3C3F"/>
    <w:rsid w:val="00EF78D4"/>
    <w:rsid w:val="00F21674"/>
    <w:rsid w:val="00F302C6"/>
    <w:rsid w:val="00F30A52"/>
    <w:rsid w:val="00F37222"/>
    <w:rsid w:val="00F47321"/>
    <w:rsid w:val="00F57A98"/>
    <w:rsid w:val="00F76942"/>
    <w:rsid w:val="00FA144F"/>
    <w:rsid w:val="00FC016F"/>
    <w:rsid w:val="00FC624C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AFE73-4BC5-4725-9598-7C87BE80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163"/>
    <w:pPr>
      <w:ind w:left="708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2D9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027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02776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3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6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3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4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Selucká</dc:creator>
  <cp:lastModifiedBy>Hana Hrušková</cp:lastModifiedBy>
  <cp:revision>6</cp:revision>
  <cp:lastPrinted>2016-01-12T13:59:00Z</cp:lastPrinted>
  <dcterms:created xsi:type="dcterms:W3CDTF">2017-11-22T13:25:00Z</dcterms:created>
  <dcterms:modified xsi:type="dcterms:W3CDTF">2017-11-23T12:46:00Z</dcterms:modified>
</cp:coreProperties>
</file>