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0AC5" w14:textId="17C28EE4" w:rsidR="00F23341" w:rsidRPr="00FF7510" w:rsidRDefault="00205E07" w:rsidP="00FF7510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  <w:r w:rsidRPr="00205E07">
        <w:rPr>
          <w:rFonts w:ascii="Arial" w:hAnsi="Arial" w:cs="Arial"/>
          <w:b/>
          <w:kern w:val="36"/>
          <w:sz w:val="36"/>
          <w:szCs w:val="32"/>
        </w:rPr>
        <w:t>PRACOVNÍ LIST K VIDEU PRO PRACOVNÍ PRÁVO</w:t>
      </w:r>
    </w:p>
    <w:p w14:paraId="26E9CEAA" w14:textId="77777777" w:rsidR="00FF7510" w:rsidRDefault="00FF7510" w:rsidP="00FF7510">
      <w:pPr>
        <w:shd w:val="clear" w:color="auto" w:fill="FFFFFF"/>
        <w:tabs>
          <w:tab w:val="clear" w:pos="340"/>
        </w:tabs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p w14:paraId="43C5A67D" w14:textId="77777777" w:rsidR="00205E07" w:rsidRPr="00205E07" w:rsidRDefault="00205E07" w:rsidP="00205E07">
      <w:pPr>
        <w:pStyle w:val="Odstavecseseznamem"/>
        <w:numPr>
          <w:ilvl w:val="0"/>
          <w:numId w:val="3"/>
        </w:numPr>
        <w:ind w:left="425" w:hanging="357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Rozhodněte, zdali je dané tvrzení pravdivé:</w:t>
      </w:r>
    </w:p>
    <w:p w14:paraId="1090DB63" w14:textId="77777777" w:rsidR="00205E07" w:rsidRPr="00205E07" w:rsidRDefault="00205E07" w:rsidP="00205E07">
      <w:pPr>
        <w:pStyle w:val="Odstavecseseznamem"/>
        <w:keepNext/>
        <w:numPr>
          <w:ilvl w:val="0"/>
          <w:numId w:val="4"/>
        </w:numPr>
        <w:spacing w:before="240" w:after="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Pracovní smlouvu lze uzavřít nejdříve ve věku 18 let.</w:t>
      </w:r>
    </w:p>
    <w:p w14:paraId="203D0D81" w14:textId="77777777" w:rsidR="00205E07" w:rsidRPr="00205E07" w:rsidRDefault="00205E07" w:rsidP="00205E07">
      <w:pPr>
        <w:pStyle w:val="Odstavecseseznamem"/>
        <w:contextualSpacing w:val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ANO – NE</w:t>
      </w:r>
    </w:p>
    <w:p w14:paraId="613BCB9A" w14:textId="77777777" w:rsidR="00205E07" w:rsidRPr="00205E07" w:rsidRDefault="00205E07" w:rsidP="00205E07">
      <w:pPr>
        <w:pStyle w:val="Odstavecseseznamem"/>
        <w:keepNext/>
        <w:numPr>
          <w:ilvl w:val="0"/>
          <w:numId w:val="4"/>
        </w:numPr>
        <w:spacing w:before="240" w:after="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Při práci „na dohodu“ (brigáda) nenáleží odměna za vykonanou práci.</w:t>
      </w:r>
    </w:p>
    <w:p w14:paraId="4DFEC68F" w14:textId="77777777" w:rsidR="00205E07" w:rsidRPr="00205E07" w:rsidRDefault="00205E07" w:rsidP="00205E07">
      <w:pPr>
        <w:pStyle w:val="Odstavecseseznamem"/>
        <w:contextualSpacing w:val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ANO – NE</w:t>
      </w:r>
    </w:p>
    <w:p w14:paraId="42144034" w14:textId="77777777" w:rsidR="00205E07" w:rsidRPr="00205E07" w:rsidRDefault="00205E07" w:rsidP="00205E07">
      <w:pPr>
        <w:pStyle w:val="Odstavecseseznamem"/>
        <w:keepNext/>
        <w:numPr>
          <w:ilvl w:val="0"/>
          <w:numId w:val="4"/>
        </w:numPr>
        <w:spacing w:before="240" w:after="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Při práci „na dohodu“ (brigáda) musí zaměstnanec obdržet odměnu alespoň ve výši minimální mzdy.</w:t>
      </w:r>
    </w:p>
    <w:p w14:paraId="1DEFE615" w14:textId="77777777" w:rsidR="00205E07" w:rsidRPr="00205E07" w:rsidRDefault="00205E07" w:rsidP="00205E07">
      <w:pPr>
        <w:pStyle w:val="Odstavecseseznamem"/>
        <w:contextualSpacing w:val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ANO – NE</w:t>
      </w:r>
    </w:p>
    <w:p w14:paraId="175A6948" w14:textId="77777777" w:rsidR="00205E07" w:rsidRPr="00205E07" w:rsidRDefault="00205E07" w:rsidP="00205E07">
      <w:pPr>
        <w:pStyle w:val="Odstavecseseznamem"/>
        <w:keepNext/>
        <w:numPr>
          <w:ilvl w:val="0"/>
          <w:numId w:val="4"/>
        </w:numPr>
        <w:spacing w:before="240" w:after="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Pracovní smlouvu, dohodu o provedení práce nebo dohodu o pracovní činnosti musí za mladistvého zaměstnance (do 18 let věku) podepsat rodič.</w:t>
      </w:r>
    </w:p>
    <w:p w14:paraId="0285A4BC" w14:textId="77777777" w:rsidR="00205E07" w:rsidRPr="00205E07" w:rsidRDefault="00205E07" w:rsidP="00205E07">
      <w:pPr>
        <w:pStyle w:val="Odstavecseseznamem"/>
        <w:contextualSpacing w:val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ANO – NE</w:t>
      </w:r>
    </w:p>
    <w:p w14:paraId="5C0D6EE7" w14:textId="77777777" w:rsidR="00205E07" w:rsidRPr="00205E07" w:rsidRDefault="00205E07" w:rsidP="00205E07">
      <w:pPr>
        <w:pStyle w:val="Odstavecseseznamem"/>
        <w:keepNext/>
        <w:numPr>
          <w:ilvl w:val="0"/>
          <w:numId w:val="4"/>
        </w:numPr>
        <w:spacing w:before="240" w:after="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Povinná školní docházka činí 9 let a není navázána na ukončení základního vzdělání.</w:t>
      </w:r>
    </w:p>
    <w:p w14:paraId="0A646D03" w14:textId="77777777" w:rsidR="00205E07" w:rsidRPr="00205E07" w:rsidRDefault="00205E07" w:rsidP="00205E07">
      <w:pPr>
        <w:pStyle w:val="Odstavecseseznamem"/>
        <w:contextualSpacing w:val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ANO – NE</w:t>
      </w:r>
    </w:p>
    <w:p w14:paraId="49B6D572" w14:textId="77777777" w:rsidR="00205E07" w:rsidRPr="00205E07" w:rsidRDefault="00205E07" w:rsidP="00205E07">
      <w:pPr>
        <w:pStyle w:val="Odstavecseseznamem"/>
        <w:keepNext/>
        <w:numPr>
          <w:ilvl w:val="0"/>
          <w:numId w:val="4"/>
        </w:numPr>
        <w:spacing w:before="240" w:after="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Mladistvý zaměstnanec (do 18 let věku) má nárok na přestávku na jídlo a oddych po 4,5 hodinách nepřetržité práce.</w:t>
      </w:r>
    </w:p>
    <w:p w14:paraId="06274997" w14:textId="77777777" w:rsidR="00205E07" w:rsidRPr="00205E07" w:rsidRDefault="00205E07" w:rsidP="00205E07">
      <w:pPr>
        <w:pStyle w:val="Odstavecseseznamem"/>
        <w:contextualSpacing w:val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ANO – NE</w:t>
      </w:r>
    </w:p>
    <w:p w14:paraId="2C3ECACC" w14:textId="77777777" w:rsidR="00205E07" w:rsidRPr="00205E07" w:rsidRDefault="00205E07" w:rsidP="00205E07">
      <w:pPr>
        <w:pStyle w:val="Odstavecseseznamem"/>
        <w:keepNext/>
        <w:numPr>
          <w:ilvl w:val="0"/>
          <w:numId w:val="4"/>
        </w:numPr>
        <w:spacing w:before="240" w:after="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Mladistvý zaměstnanec může konat práci přesčas.</w:t>
      </w:r>
    </w:p>
    <w:p w14:paraId="7FF6BCA3" w14:textId="77777777" w:rsidR="00205E07" w:rsidRPr="00205E07" w:rsidRDefault="00205E07" w:rsidP="00205E07">
      <w:pPr>
        <w:pStyle w:val="Odstavecseseznamem"/>
        <w:contextualSpacing w:val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ANO – NE</w:t>
      </w:r>
    </w:p>
    <w:p w14:paraId="37AFB2D3" w14:textId="77777777" w:rsidR="00205E07" w:rsidRPr="00205E07" w:rsidRDefault="00205E07" w:rsidP="00205E07">
      <w:pPr>
        <w:pStyle w:val="Odstavecseseznamem"/>
        <w:keepNext/>
        <w:numPr>
          <w:ilvl w:val="0"/>
          <w:numId w:val="4"/>
        </w:numPr>
        <w:spacing w:before="240" w:after="0"/>
        <w:ind w:left="714" w:hanging="357"/>
        <w:rPr>
          <w:rFonts w:ascii="Arial" w:hAnsi="Arial" w:cs="Arial"/>
          <w:b/>
          <w:bCs/>
          <w:sz w:val="22"/>
          <w:szCs w:val="22"/>
        </w:rPr>
      </w:pPr>
      <w:bookmarkStart w:id="0" w:name="_Hlk57653234"/>
      <w:r w:rsidRPr="00205E07">
        <w:rPr>
          <w:rFonts w:ascii="Arial" w:hAnsi="Arial" w:cs="Arial"/>
          <w:b/>
          <w:bCs/>
          <w:sz w:val="22"/>
          <w:szCs w:val="22"/>
        </w:rPr>
        <w:t>Výpověď dohodou, okamžitá výpověď a výpověď na hodinu jsou právní pojmy.</w:t>
      </w:r>
    </w:p>
    <w:bookmarkEnd w:id="0"/>
    <w:p w14:paraId="6A6C1AFF" w14:textId="77777777" w:rsidR="00205E07" w:rsidRPr="00205E07" w:rsidRDefault="00205E07" w:rsidP="00205E07">
      <w:pPr>
        <w:pStyle w:val="Odstavecseseznamem"/>
        <w:contextualSpacing w:val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ANO – NE</w:t>
      </w:r>
    </w:p>
    <w:p w14:paraId="50549A61" w14:textId="77777777" w:rsidR="00205E07" w:rsidRPr="00205E07" w:rsidRDefault="00205E07" w:rsidP="00205E07">
      <w:pPr>
        <w:pStyle w:val="Odstavecseseznamem"/>
        <w:keepNext/>
        <w:numPr>
          <w:ilvl w:val="0"/>
          <w:numId w:val="4"/>
        </w:numPr>
        <w:spacing w:before="240" w:after="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Mladistvý zaměstnanec (do 18 let věku) může podepsat dohodu o odpovědnosti za svěřené hodnoty i dohodu o odpovědnosti za ztrátu svěřených věcí.</w:t>
      </w:r>
    </w:p>
    <w:p w14:paraId="58B34ABC" w14:textId="77777777" w:rsidR="00205E07" w:rsidRPr="00205E07" w:rsidRDefault="00205E07" w:rsidP="00205E07">
      <w:pPr>
        <w:pStyle w:val="Odstavecseseznamem"/>
        <w:contextualSpacing w:val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ANO – NE</w:t>
      </w:r>
    </w:p>
    <w:p w14:paraId="714703C8" w14:textId="77777777" w:rsidR="00205E07" w:rsidRPr="00205E07" w:rsidRDefault="00205E07" w:rsidP="00205E07">
      <w:pPr>
        <w:pStyle w:val="Odstavecseseznamem"/>
        <w:keepNext/>
        <w:numPr>
          <w:ilvl w:val="0"/>
          <w:numId w:val="4"/>
        </w:numPr>
        <w:spacing w:before="240" w:after="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Na mladistvého zaměstnance (do 18 let věku) se nevztahuje zákoník práce.</w:t>
      </w:r>
    </w:p>
    <w:p w14:paraId="4C6908AA" w14:textId="77777777" w:rsidR="00205E07" w:rsidRPr="00205E07" w:rsidRDefault="00205E07" w:rsidP="00205E07">
      <w:pPr>
        <w:pStyle w:val="Odstavecseseznamem"/>
        <w:contextualSpacing w:val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ANO – NE</w:t>
      </w:r>
    </w:p>
    <w:p w14:paraId="747E4915" w14:textId="77777777" w:rsidR="00205E07" w:rsidRPr="00205E07" w:rsidRDefault="00205E07" w:rsidP="00205E07">
      <w:pPr>
        <w:pStyle w:val="Odstavecseseznamem"/>
        <w:keepNext/>
        <w:numPr>
          <w:ilvl w:val="0"/>
          <w:numId w:val="3"/>
        </w:numPr>
        <w:spacing w:before="360" w:after="0"/>
        <w:ind w:left="425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lastRenderedPageBreak/>
        <w:t>Vyberte správnou možnost:</w:t>
      </w:r>
    </w:p>
    <w:p w14:paraId="2BC696FA" w14:textId="77777777" w:rsidR="00205E07" w:rsidRPr="00205E07" w:rsidRDefault="00205E07" w:rsidP="00205E07">
      <w:pPr>
        <w:pStyle w:val="Odstavecseseznamem"/>
        <w:keepNext/>
        <w:numPr>
          <w:ilvl w:val="0"/>
          <w:numId w:val="5"/>
        </w:numPr>
        <w:spacing w:before="240" w:after="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Výpovědní doba o dohody o provedení práce a dohody o pracovní činnosti činí</w:t>
      </w:r>
    </w:p>
    <w:p w14:paraId="7C9AC178" w14:textId="77777777" w:rsidR="00205E07" w:rsidRPr="00205E07" w:rsidRDefault="00205E07" w:rsidP="00775A5E">
      <w:pPr>
        <w:pStyle w:val="Odstavecseseznamem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dva měsíce</w:t>
      </w:r>
    </w:p>
    <w:p w14:paraId="57FD11D4" w14:textId="77777777" w:rsidR="00205E07" w:rsidRPr="00205E07" w:rsidRDefault="00205E07" w:rsidP="00775A5E">
      <w:pPr>
        <w:pStyle w:val="Odstavecseseznamem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patnáct dní</w:t>
      </w:r>
    </w:p>
    <w:p w14:paraId="22A1C7F6" w14:textId="77777777" w:rsidR="00205E07" w:rsidRPr="00205E07" w:rsidRDefault="00205E07" w:rsidP="00775A5E">
      <w:pPr>
        <w:pStyle w:val="Odstavecseseznamem"/>
        <w:numPr>
          <w:ilvl w:val="0"/>
          <w:numId w:val="6"/>
        </w:numPr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nula dní</w:t>
      </w:r>
    </w:p>
    <w:p w14:paraId="3380E8F5" w14:textId="77777777" w:rsidR="00205E07" w:rsidRPr="00205E07" w:rsidRDefault="00205E07" w:rsidP="00205E07">
      <w:pPr>
        <w:pStyle w:val="Odstavecseseznamem"/>
        <w:keepNext/>
        <w:numPr>
          <w:ilvl w:val="0"/>
          <w:numId w:val="5"/>
        </w:numPr>
        <w:spacing w:before="240" w:after="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Jako den nástupu do práce nezletilého, který dosáhl věku 15 let, může být sjednán nejdříve den</w:t>
      </w:r>
    </w:p>
    <w:p w14:paraId="7375C881" w14:textId="77777777" w:rsidR="00205E07" w:rsidRPr="00205E07" w:rsidRDefault="00205E07" w:rsidP="00775A5E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ukončení povinné školní docházky</w:t>
      </w:r>
    </w:p>
    <w:p w14:paraId="089A0456" w14:textId="77777777" w:rsidR="00205E07" w:rsidRPr="00205E07" w:rsidRDefault="00205E07" w:rsidP="00775A5E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den patnáctých narozenin</w:t>
      </w:r>
    </w:p>
    <w:p w14:paraId="17A51A4E" w14:textId="77777777" w:rsidR="00205E07" w:rsidRPr="00205E07" w:rsidRDefault="00205E07" w:rsidP="00775A5E">
      <w:pPr>
        <w:pStyle w:val="Odstavecseseznamem"/>
        <w:numPr>
          <w:ilvl w:val="0"/>
          <w:numId w:val="7"/>
        </w:numPr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prvního září v roce, kdy byla ukončena povinná školní docházka</w:t>
      </w:r>
    </w:p>
    <w:p w14:paraId="33EEEB9E" w14:textId="77777777" w:rsidR="00205E07" w:rsidRPr="00205E07" w:rsidRDefault="00205E07" w:rsidP="00205E07">
      <w:pPr>
        <w:pStyle w:val="Odstavecseseznamem"/>
        <w:keepNext/>
        <w:numPr>
          <w:ilvl w:val="0"/>
          <w:numId w:val="5"/>
        </w:numPr>
        <w:spacing w:before="240" w:after="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Na základě dohody o provedení práce lze v jednom roce u jednoho zaměstnavatele odpracovat maximálně</w:t>
      </w:r>
    </w:p>
    <w:p w14:paraId="6FD1D899" w14:textId="77777777" w:rsidR="00205E07" w:rsidRPr="00205E07" w:rsidRDefault="00205E07" w:rsidP="00775A5E">
      <w:pPr>
        <w:pStyle w:val="Odstavecseseznamem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30 hodin</w:t>
      </w:r>
    </w:p>
    <w:p w14:paraId="606F5B5E" w14:textId="77777777" w:rsidR="00205E07" w:rsidRPr="00205E07" w:rsidRDefault="00205E07" w:rsidP="00775A5E">
      <w:pPr>
        <w:pStyle w:val="Odstavecseseznamem"/>
        <w:numPr>
          <w:ilvl w:val="0"/>
          <w:numId w:val="8"/>
        </w:numPr>
        <w:spacing w:line="276" w:lineRule="auto"/>
        <w:ind w:left="1134" w:hanging="357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300 hodin</w:t>
      </w:r>
    </w:p>
    <w:p w14:paraId="2B1113AB" w14:textId="77777777" w:rsidR="00205E07" w:rsidRPr="00205E07" w:rsidRDefault="00205E07" w:rsidP="00775A5E">
      <w:pPr>
        <w:pStyle w:val="Odstavecseseznamem"/>
        <w:numPr>
          <w:ilvl w:val="0"/>
          <w:numId w:val="8"/>
        </w:numPr>
        <w:spacing w:line="276" w:lineRule="auto"/>
        <w:ind w:left="1134" w:hanging="357"/>
        <w:contextualSpacing w:val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3000 hodin</w:t>
      </w:r>
    </w:p>
    <w:p w14:paraId="492C5DE3" w14:textId="77777777" w:rsidR="00205E07" w:rsidRPr="00205E07" w:rsidRDefault="00205E07" w:rsidP="00205E07">
      <w:pPr>
        <w:pStyle w:val="Odstavecseseznamem"/>
        <w:keepNext/>
        <w:numPr>
          <w:ilvl w:val="0"/>
          <w:numId w:val="5"/>
        </w:numPr>
        <w:spacing w:before="240" w:after="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Práce konaná na základě dohody o provedení práce nebo dohody o pracovní činnosti se nazývá</w:t>
      </w:r>
    </w:p>
    <w:p w14:paraId="461AB457" w14:textId="77777777" w:rsidR="00205E07" w:rsidRPr="00205E07" w:rsidRDefault="00205E07" w:rsidP="00775A5E">
      <w:pPr>
        <w:pStyle w:val="Odstavecseseznamem"/>
        <w:numPr>
          <w:ilvl w:val="0"/>
          <w:numId w:val="9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práce na odvolanou</w:t>
      </w:r>
    </w:p>
    <w:p w14:paraId="09855682" w14:textId="77777777" w:rsidR="00205E07" w:rsidRPr="00205E07" w:rsidRDefault="00205E07" w:rsidP="00775A5E">
      <w:pPr>
        <w:pStyle w:val="Odstavecseseznamem"/>
        <w:numPr>
          <w:ilvl w:val="0"/>
          <w:numId w:val="9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práce na povolanou</w:t>
      </w:r>
    </w:p>
    <w:p w14:paraId="5B547817" w14:textId="77777777" w:rsidR="00205E07" w:rsidRPr="00205E07" w:rsidRDefault="00205E07" w:rsidP="00775A5E">
      <w:pPr>
        <w:pStyle w:val="Odstavecseseznamem"/>
        <w:numPr>
          <w:ilvl w:val="0"/>
          <w:numId w:val="9"/>
        </w:numPr>
        <w:spacing w:line="276" w:lineRule="auto"/>
        <w:ind w:left="1134" w:hanging="357"/>
        <w:contextualSpacing w:val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práce na zavolanou</w:t>
      </w:r>
    </w:p>
    <w:p w14:paraId="528FF367" w14:textId="77777777" w:rsidR="00205E07" w:rsidRPr="00205E07" w:rsidRDefault="00205E07" w:rsidP="00205E07">
      <w:pPr>
        <w:pStyle w:val="Odstavecseseznamem"/>
        <w:keepNext/>
        <w:numPr>
          <w:ilvl w:val="0"/>
          <w:numId w:val="5"/>
        </w:numPr>
        <w:spacing w:before="240" w:after="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Základním pracovněprávním předpisem je</w:t>
      </w:r>
    </w:p>
    <w:p w14:paraId="7779A994" w14:textId="77777777" w:rsidR="00205E07" w:rsidRPr="00205E07" w:rsidRDefault="00205E07" w:rsidP="00775A5E">
      <w:pPr>
        <w:pStyle w:val="Odstavecseseznamem"/>
        <w:numPr>
          <w:ilvl w:val="0"/>
          <w:numId w:val="10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zákoník práce</w:t>
      </w:r>
    </w:p>
    <w:p w14:paraId="116B99F0" w14:textId="77777777" w:rsidR="00205E07" w:rsidRPr="00205E07" w:rsidRDefault="00205E07" w:rsidP="00775A5E">
      <w:pPr>
        <w:pStyle w:val="Odstavecseseznamem"/>
        <w:numPr>
          <w:ilvl w:val="0"/>
          <w:numId w:val="10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pracovní zákon</w:t>
      </w:r>
    </w:p>
    <w:p w14:paraId="67FD59BC" w14:textId="77777777" w:rsidR="00205E07" w:rsidRPr="00205E07" w:rsidRDefault="00205E07" w:rsidP="00775A5E">
      <w:pPr>
        <w:pStyle w:val="Odstavecseseznamem"/>
        <w:numPr>
          <w:ilvl w:val="0"/>
          <w:numId w:val="10"/>
        </w:numPr>
        <w:spacing w:line="276" w:lineRule="auto"/>
        <w:ind w:left="1134" w:hanging="357"/>
        <w:contextualSpacing w:val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zákon o práci</w:t>
      </w:r>
    </w:p>
    <w:p w14:paraId="7D68816C" w14:textId="5AA1929B" w:rsidR="00205E07" w:rsidRPr="00205E07" w:rsidRDefault="00205E07" w:rsidP="00775A5E">
      <w:pPr>
        <w:tabs>
          <w:tab w:val="clear" w:pos="34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b/>
          <w:bCs/>
          <w:sz w:val="22"/>
          <w:szCs w:val="22"/>
        </w:rPr>
        <w:t>Doplňte:</w:t>
      </w:r>
    </w:p>
    <w:p w14:paraId="2D39FD4D" w14:textId="77777777" w:rsidR="00205E07" w:rsidRPr="00205E07" w:rsidRDefault="00205E07" w:rsidP="00775A5E">
      <w:pPr>
        <w:pStyle w:val="Odstavecseseznamem"/>
        <w:keepNext/>
        <w:numPr>
          <w:ilvl w:val="0"/>
          <w:numId w:val="11"/>
        </w:numPr>
        <w:spacing w:line="300" w:lineRule="auto"/>
        <w:ind w:left="0" w:firstLine="0"/>
        <w:contextualSpacing w:val="0"/>
        <w:rPr>
          <w:rFonts w:ascii="Arial" w:hAnsi="Arial" w:cs="Arial"/>
          <w:b/>
          <w:bCs/>
          <w:sz w:val="22"/>
          <w:szCs w:val="22"/>
        </w:rPr>
      </w:pPr>
      <w:bookmarkStart w:id="1" w:name="_Hlk57654550"/>
      <w:r w:rsidRPr="00205E07">
        <w:rPr>
          <w:rFonts w:ascii="Arial" w:hAnsi="Arial" w:cs="Arial"/>
          <w:sz w:val="22"/>
          <w:szCs w:val="22"/>
        </w:rPr>
        <w:t xml:space="preserve">K výkonu závislé práce se můžu zavázat po ……………………. a dosažení věku ………… </w:t>
      </w:r>
    </w:p>
    <w:p w14:paraId="24B7508F" w14:textId="77777777" w:rsidR="00205E07" w:rsidRPr="00205E07" w:rsidRDefault="00205E07" w:rsidP="00775A5E">
      <w:pPr>
        <w:pStyle w:val="Odstavecseseznamem"/>
        <w:keepNext/>
        <w:numPr>
          <w:ilvl w:val="0"/>
          <w:numId w:val="11"/>
        </w:numPr>
        <w:spacing w:line="300" w:lineRule="auto"/>
        <w:ind w:left="0" w:firstLine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Pracovní poměr vzniká na základě …………… Brigádu lze konat na základě ………………… anebo ……………………</w:t>
      </w:r>
    </w:p>
    <w:p w14:paraId="279A52C5" w14:textId="7AB3C48C" w:rsidR="00205E07" w:rsidRPr="00205E07" w:rsidRDefault="00205E07" w:rsidP="00775A5E">
      <w:pPr>
        <w:pStyle w:val="Odstavecseseznamem"/>
        <w:keepNext/>
        <w:numPr>
          <w:ilvl w:val="0"/>
          <w:numId w:val="11"/>
        </w:numPr>
        <w:spacing w:line="300" w:lineRule="auto"/>
        <w:ind w:left="0" w:firstLine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Mladistvý zaměstnanec je zaměstnanec do ………… let věku. Mladistvý zaměstnanec má nárok na přestávku na jídlo a oddech po …………… hodinách práce, dospělý zaměstnanec až po …………… Mladistvý zaměstnanec nesmí konat práci ………… a</w:t>
      </w:r>
      <w:r w:rsidR="00775A5E">
        <w:rPr>
          <w:rFonts w:ascii="Arial" w:hAnsi="Arial" w:cs="Arial"/>
          <w:sz w:val="22"/>
          <w:szCs w:val="22"/>
        </w:rPr>
        <w:t> </w:t>
      </w:r>
      <w:r w:rsidRPr="00205E07">
        <w:rPr>
          <w:rFonts w:ascii="Arial" w:hAnsi="Arial" w:cs="Arial"/>
          <w:sz w:val="22"/>
          <w:szCs w:val="22"/>
        </w:rPr>
        <w:t>práci …………, tj. mezi 22 a 6 hodinou, smí konat jen ve výjimečných případech.</w:t>
      </w:r>
    </w:p>
    <w:p w14:paraId="66661AB8" w14:textId="77777777" w:rsidR="00205E07" w:rsidRPr="00205E07" w:rsidRDefault="00205E07" w:rsidP="00775A5E">
      <w:pPr>
        <w:pStyle w:val="Odstavecseseznamem"/>
        <w:keepNext/>
        <w:numPr>
          <w:ilvl w:val="0"/>
          <w:numId w:val="11"/>
        </w:numPr>
        <w:spacing w:line="300" w:lineRule="auto"/>
        <w:ind w:left="0" w:firstLine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Náhrada škody v případě škody způsobené zaměstnancem neúmyslně je limitována ………………………………</w:t>
      </w:r>
    </w:p>
    <w:p w14:paraId="761BE5CC" w14:textId="6DAB23E7" w:rsidR="00205E07" w:rsidRPr="00205E07" w:rsidRDefault="00205E07" w:rsidP="00775A5E">
      <w:pPr>
        <w:pStyle w:val="Odstavecseseznamem"/>
        <w:numPr>
          <w:ilvl w:val="0"/>
          <w:numId w:val="11"/>
        </w:numPr>
        <w:spacing w:line="300" w:lineRule="auto"/>
        <w:ind w:left="0" w:firstLine="0"/>
        <w:rPr>
          <w:rFonts w:ascii="Arial" w:hAnsi="Arial" w:cs="Arial"/>
          <w:sz w:val="22"/>
          <w:szCs w:val="22"/>
        </w:rPr>
      </w:pPr>
      <w:r w:rsidRPr="00205E07">
        <w:rPr>
          <w:rFonts w:ascii="Arial" w:hAnsi="Arial" w:cs="Arial"/>
          <w:sz w:val="22"/>
          <w:szCs w:val="22"/>
        </w:rPr>
        <w:t>Výpověď z DPČ a DPP m</w:t>
      </w:r>
      <w:bookmarkStart w:id="2" w:name="_GoBack"/>
      <w:bookmarkEnd w:id="2"/>
      <w:r w:rsidRPr="00205E07">
        <w:rPr>
          <w:rFonts w:ascii="Arial" w:hAnsi="Arial" w:cs="Arial"/>
          <w:sz w:val="22"/>
          <w:szCs w:val="22"/>
        </w:rPr>
        <w:t>ůže dát ……………… i ………………. bez uvedení důvodu.</w:t>
      </w:r>
      <w:r w:rsidR="00775A5E">
        <w:rPr>
          <w:rFonts w:ascii="Arial" w:hAnsi="Arial" w:cs="Arial"/>
          <w:sz w:val="22"/>
          <w:szCs w:val="22"/>
        </w:rPr>
        <w:t xml:space="preserve"> </w:t>
      </w:r>
      <w:r w:rsidRPr="00205E07">
        <w:rPr>
          <w:rFonts w:ascii="Arial" w:hAnsi="Arial" w:cs="Arial"/>
          <w:sz w:val="22"/>
          <w:szCs w:val="22"/>
        </w:rPr>
        <w:t>Výpovědní doba činí …………………</w:t>
      </w:r>
      <w:bookmarkStart w:id="3" w:name="_Hlk57655228"/>
      <w:bookmarkEnd w:id="1"/>
      <w:r w:rsidRPr="00205E07">
        <w:rPr>
          <w:rFonts w:ascii="Arial" w:hAnsi="Arial" w:cs="Arial"/>
          <w:sz w:val="22"/>
          <w:szCs w:val="22"/>
        </w:rPr>
        <w:t>Pracovněprávní vztah může skončit také</w:t>
      </w:r>
      <w:r w:rsidR="00775A5E">
        <w:rPr>
          <w:rFonts w:ascii="Arial" w:hAnsi="Arial" w:cs="Arial"/>
          <w:sz w:val="22"/>
          <w:szCs w:val="22"/>
        </w:rPr>
        <w:t xml:space="preserve"> </w:t>
      </w:r>
      <w:r w:rsidRPr="00205E07">
        <w:rPr>
          <w:rFonts w:ascii="Arial" w:hAnsi="Arial" w:cs="Arial"/>
          <w:b/>
          <w:bCs/>
          <w:sz w:val="22"/>
          <w:szCs w:val="22"/>
        </w:rPr>
        <w:t xml:space="preserve">uplynutím </w:t>
      </w:r>
      <w:r w:rsidRPr="00205E07">
        <w:rPr>
          <w:rFonts w:ascii="Arial" w:hAnsi="Arial" w:cs="Arial"/>
          <w:sz w:val="22"/>
          <w:szCs w:val="22"/>
        </w:rPr>
        <w:t xml:space="preserve">doby, okamžitým </w:t>
      </w:r>
      <w:r w:rsidRPr="00205E07">
        <w:rPr>
          <w:rFonts w:ascii="Arial" w:hAnsi="Arial" w:cs="Arial"/>
          <w:b/>
          <w:bCs/>
          <w:sz w:val="22"/>
          <w:szCs w:val="22"/>
        </w:rPr>
        <w:t>zrušením</w:t>
      </w:r>
      <w:r w:rsidRPr="00205E07">
        <w:rPr>
          <w:rFonts w:ascii="Arial" w:hAnsi="Arial" w:cs="Arial"/>
          <w:sz w:val="22"/>
          <w:szCs w:val="22"/>
        </w:rPr>
        <w:t xml:space="preserve">, </w:t>
      </w:r>
      <w:r w:rsidRPr="00205E07">
        <w:rPr>
          <w:rFonts w:ascii="Arial" w:hAnsi="Arial" w:cs="Arial"/>
          <w:b/>
          <w:bCs/>
          <w:sz w:val="22"/>
          <w:szCs w:val="22"/>
        </w:rPr>
        <w:t>dohodou</w:t>
      </w:r>
      <w:r w:rsidRPr="00205E07">
        <w:rPr>
          <w:rFonts w:ascii="Arial" w:hAnsi="Arial" w:cs="Arial"/>
          <w:sz w:val="22"/>
          <w:szCs w:val="22"/>
        </w:rPr>
        <w:t xml:space="preserve"> mezi zaměstnavatele a</w:t>
      </w:r>
      <w:r w:rsidR="00775A5E">
        <w:rPr>
          <w:rFonts w:ascii="Arial" w:hAnsi="Arial" w:cs="Arial"/>
          <w:sz w:val="22"/>
          <w:szCs w:val="22"/>
        </w:rPr>
        <w:t> </w:t>
      </w:r>
      <w:r w:rsidRPr="00205E07">
        <w:rPr>
          <w:rFonts w:ascii="Arial" w:hAnsi="Arial" w:cs="Arial"/>
          <w:sz w:val="22"/>
          <w:szCs w:val="22"/>
        </w:rPr>
        <w:t xml:space="preserve"> zaměstnancem a v případě pracovního poměru i zrušením ve </w:t>
      </w:r>
      <w:r w:rsidRPr="00205E07">
        <w:rPr>
          <w:rFonts w:ascii="Arial" w:hAnsi="Arial" w:cs="Arial"/>
          <w:b/>
          <w:bCs/>
          <w:sz w:val="22"/>
          <w:szCs w:val="22"/>
        </w:rPr>
        <w:t>zkušební době</w:t>
      </w:r>
      <w:r w:rsidRPr="00205E07">
        <w:rPr>
          <w:rFonts w:ascii="Arial" w:hAnsi="Arial" w:cs="Arial"/>
          <w:sz w:val="22"/>
          <w:szCs w:val="22"/>
        </w:rPr>
        <w:t>.</w:t>
      </w:r>
      <w:bookmarkEnd w:id="3"/>
    </w:p>
    <w:p w14:paraId="4FFBE4F3" w14:textId="3E14EC9A" w:rsidR="003D2D99" w:rsidRPr="00205E07" w:rsidRDefault="003D2D99" w:rsidP="00205E07">
      <w:pPr>
        <w:shd w:val="clear" w:color="auto" w:fill="FFFFFF"/>
        <w:tabs>
          <w:tab w:val="clear" w:pos="340"/>
        </w:tabs>
        <w:spacing w:after="240" w:line="288" w:lineRule="auto"/>
        <w:jc w:val="both"/>
        <w:rPr>
          <w:rFonts w:ascii="Arial" w:hAnsi="Arial" w:cs="Arial"/>
        </w:rPr>
      </w:pPr>
    </w:p>
    <w:sectPr w:rsidR="003D2D99" w:rsidRPr="00205E07" w:rsidSect="00FF75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10922" w14:textId="77777777" w:rsidR="003D2D99" w:rsidRDefault="003D2D99">
      <w:r>
        <w:separator/>
      </w:r>
    </w:p>
  </w:endnote>
  <w:endnote w:type="continuationSeparator" w:id="0">
    <w:p w14:paraId="6D879B9F" w14:textId="77777777" w:rsidR="003D2D99" w:rsidRDefault="003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2983F915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80DE5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775A5E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98ED" w14:textId="77777777" w:rsidR="00CA321A" w:rsidRPr="00775A5E" w:rsidRDefault="00F53B0F" w:rsidP="00D54496">
    <w:pPr>
      <w:pStyle w:val="Zpat-univerzita4dkyadresy"/>
      <w:rPr>
        <w:color w:val="0000DC"/>
      </w:rPr>
    </w:pPr>
    <w:r w:rsidRPr="00775A5E">
      <w:rPr>
        <w:noProof/>
        <w:color w:val="0000DC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B8725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775A5E">
      <w:rPr>
        <w:color w:val="0000DC"/>
      </w:rPr>
      <w:t>Masarykova univerzita, Právnická fakulta</w:t>
    </w:r>
  </w:p>
  <w:p w14:paraId="0E8AE6D1" w14:textId="77777777" w:rsidR="00883690" w:rsidRPr="00775A5E" w:rsidRDefault="00883690" w:rsidP="00883690">
    <w:pPr>
      <w:pStyle w:val="Zpat"/>
      <w:rPr>
        <w:rFonts w:cs="Arial"/>
        <w:color w:val="0000DC"/>
        <w:szCs w:val="14"/>
      </w:rPr>
    </w:pPr>
    <w:r w:rsidRPr="00775A5E">
      <w:rPr>
        <w:rFonts w:cs="Arial"/>
        <w:color w:val="0000DC"/>
        <w:szCs w:val="14"/>
      </w:rPr>
      <w:t>Veveří 158/70, 611 80 Brno, Česká republika</w:t>
    </w:r>
  </w:p>
  <w:p w14:paraId="01C58EAF" w14:textId="1C277D79" w:rsidR="00CA321A" w:rsidRPr="00775A5E" w:rsidRDefault="00710003" w:rsidP="00FA10BD">
    <w:pPr>
      <w:pStyle w:val="Zpatsslovnmstrnky"/>
      <w:rPr>
        <w:color w:val="0000DC"/>
      </w:rPr>
    </w:pPr>
    <w:r w:rsidRPr="00775A5E">
      <w:rPr>
        <w:rStyle w:val="slovnstran"/>
        <w:color w:val="auto"/>
      </w:rPr>
      <w:fldChar w:fldCharType="begin"/>
    </w:r>
    <w:r w:rsidR="00CA321A" w:rsidRPr="00775A5E">
      <w:rPr>
        <w:rStyle w:val="slovnstran"/>
        <w:color w:val="auto"/>
      </w:rPr>
      <w:instrText>PAGE   \* MERGEFORMAT</w:instrText>
    </w:r>
    <w:r w:rsidRPr="00775A5E">
      <w:rPr>
        <w:rStyle w:val="slovnstran"/>
        <w:color w:val="auto"/>
      </w:rPr>
      <w:fldChar w:fldCharType="separate"/>
    </w:r>
    <w:r w:rsidR="00180DE5" w:rsidRPr="00775A5E">
      <w:rPr>
        <w:rStyle w:val="slovnstran"/>
        <w:noProof/>
        <w:color w:val="auto"/>
      </w:rPr>
      <w:t>1</w:t>
    </w:r>
    <w:r w:rsidRPr="00775A5E">
      <w:rPr>
        <w:rStyle w:val="slovnstran"/>
        <w:color w:val="auto"/>
      </w:rPr>
      <w:fldChar w:fldCharType="end"/>
    </w:r>
    <w:r w:rsidR="00CA321A" w:rsidRPr="00775A5E">
      <w:rPr>
        <w:rStyle w:val="slovnstran"/>
        <w:color w:val="auto"/>
      </w:rPr>
      <w:t>/</w:t>
    </w:r>
    <w:r w:rsidR="00371A95" w:rsidRPr="00775A5E">
      <w:rPr>
        <w:rStyle w:val="slovnstran"/>
        <w:color w:val="auto"/>
      </w:rPr>
      <w:fldChar w:fldCharType="begin"/>
    </w:r>
    <w:r w:rsidR="00371A95" w:rsidRPr="00775A5E">
      <w:rPr>
        <w:rStyle w:val="slovnstran"/>
        <w:color w:val="auto"/>
      </w:rPr>
      <w:instrText xml:space="preserve"> SECTIONPAGES   \* MERGEFORMAT </w:instrText>
    </w:r>
    <w:r w:rsidR="00371A95" w:rsidRPr="00775A5E">
      <w:rPr>
        <w:rStyle w:val="slovnstran"/>
        <w:color w:val="auto"/>
      </w:rPr>
      <w:fldChar w:fldCharType="separate"/>
    </w:r>
    <w:r w:rsidR="00775A5E">
      <w:rPr>
        <w:rStyle w:val="slovnstran"/>
        <w:noProof/>
        <w:color w:val="auto"/>
      </w:rPr>
      <w:t>2</w:t>
    </w:r>
    <w:r w:rsidR="00371A95" w:rsidRPr="00775A5E">
      <w:rPr>
        <w:rStyle w:val="slovnstran"/>
        <w:color w:val="auto"/>
      </w:rPr>
      <w:fldChar w:fldCharType="end"/>
    </w:r>
    <w:r w:rsidR="00CA321A" w:rsidRPr="00775A5E">
      <w:rPr>
        <w:color w:val="auto"/>
      </w:rPr>
      <w:tab/>
    </w:r>
    <w:r w:rsidR="006919ED" w:rsidRPr="00775A5E">
      <w:rPr>
        <w:color w:val="0000DC"/>
      </w:rPr>
      <w:t xml:space="preserve">T: +420 549 49 1211, E: info@law.muni.cz, www.law.muni.cz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8F654" w14:textId="77777777" w:rsidR="003D2D99" w:rsidRDefault="003D2D99">
      <w:r>
        <w:separator/>
      </w:r>
    </w:p>
  </w:footnote>
  <w:footnote w:type="continuationSeparator" w:id="0">
    <w:p w14:paraId="4982501C" w14:textId="77777777" w:rsidR="003D2D99" w:rsidRDefault="003D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B995" w14:textId="77777777" w:rsidR="00775A5E" w:rsidRPr="00420067" w:rsidRDefault="00775A5E" w:rsidP="00775A5E">
    <w:pPr>
      <w:pStyle w:val="Prosttext"/>
      <w:jc w:val="center"/>
      <w:rPr>
        <w:rFonts w:ascii="Arial" w:hAnsi="Arial" w:cs="Arial"/>
        <w:sz w:val="18"/>
      </w:rPr>
    </w:pPr>
  </w:p>
  <w:p w14:paraId="504834A9" w14:textId="77777777" w:rsidR="00775A5E" w:rsidRPr="00420067" w:rsidRDefault="00775A5E" w:rsidP="00775A5E">
    <w:pPr>
      <w:pStyle w:val="Prosttext"/>
      <w:jc w:val="center"/>
      <w:rPr>
        <w:rFonts w:ascii="Arial" w:hAnsi="Arial" w:cs="Arial"/>
        <w:sz w:val="18"/>
      </w:rPr>
    </w:pPr>
  </w:p>
  <w:p w14:paraId="7D1925B0" w14:textId="77777777" w:rsidR="00775A5E" w:rsidRPr="00420067" w:rsidRDefault="00775A5E" w:rsidP="00775A5E">
    <w:pPr>
      <w:pStyle w:val="Prosttext"/>
      <w:pBdr>
        <w:bottom w:val="single" w:sz="4" w:space="1" w:color="auto"/>
      </w:pBdr>
      <w:jc w:val="center"/>
      <w:rPr>
        <w:rFonts w:ascii="Arial" w:hAnsi="Arial" w:cs="Arial"/>
        <w:sz w:val="18"/>
      </w:rPr>
    </w:pPr>
    <w:r w:rsidRPr="00420067">
      <w:rPr>
        <w:rFonts w:ascii="Arial" w:hAnsi="Arial" w:cs="Arial"/>
        <w:sz w:val="18"/>
      </w:rPr>
      <w:t>Texty a videa vznikly za podpory projektu Fondu rozvoje Masarykovy univerzity, Rozvoj pedagogických schopností doktorandských studentů – Právo do základních škol, č. p. MUNI/FR/1140/2019.</w:t>
    </w:r>
  </w:p>
  <w:p w14:paraId="45B85D67" w14:textId="77777777" w:rsidR="00180DE5" w:rsidRPr="00775A5E" w:rsidRDefault="00180DE5" w:rsidP="00775A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14E5" w14:textId="617E4585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1F7C9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775A5E">
      <w:rPr>
        <w:noProof/>
      </w:rPr>
      <w:drawing>
        <wp:anchor distT="0" distB="360045" distL="114300" distR="114300" simplePos="0" relativeHeight="251660800" behindDoc="1" locked="1" layoutInCell="1" allowOverlap="1" wp14:anchorId="443DE020" wp14:editId="2D6DE4A8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2F1"/>
    <w:multiLevelType w:val="hybridMultilevel"/>
    <w:tmpl w:val="2610A996"/>
    <w:lvl w:ilvl="0" w:tplc="980203D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250F6"/>
    <w:multiLevelType w:val="hybridMultilevel"/>
    <w:tmpl w:val="9EFE24E0"/>
    <w:lvl w:ilvl="0" w:tplc="4E323CF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A4508"/>
    <w:multiLevelType w:val="hybridMultilevel"/>
    <w:tmpl w:val="AF34EA7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03E5DD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56AC"/>
    <w:multiLevelType w:val="hybridMultilevel"/>
    <w:tmpl w:val="874CCEDE"/>
    <w:lvl w:ilvl="0" w:tplc="95D6A670">
      <w:start w:val="1"/>
      <w:numFmt w:val="decimal"/>
      <w:lvlText w:val="%1)"/>
      <w:lvlJc w:val="left"/>
      <w:pPr>
        <w:ind w:left="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" w15:restartNumberingAfterBreak="0">
    <w:nsid w:val="207F56BE"/>
    <w:multiLevelType w:val="hybridMultilevel"/>
    <w:tmpl w:val="BCD6CCFA"/>
    <w:lvl w:ilvl="0" w:tplc="9F482A6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3045E"/>
    <w:multiLevelType w:val="hybridMultilevel"/>
    <w:tmpl w:val="9A9E2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370F3"/>
    <w:multiLevelType w:val="hybridMultilevel"/>
    <w:tmpl w:val="1DF49C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920E5"/>
    <w:multiLevelType w:val="hybridMultilevel"/>
    <w:tmpl w:val="48C4F852"/>
    <w:lvl w:ilvl="0" w:tplc="15B2B7B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2974A3"/>
    <w:multiLevelType w:val="hybridMultilevel"/>
    <w:tmpl w:val="8876AA48"/>
    <w:lvl w:ilvl="0" w:tplc="3B50E7F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80DE5"/>
    <w:rsid w:val="00193F85"/>
    <w:rsid w:val="001A7E64"/>
    <w:rsid w:val="001B7010"/>
    <w:rsid w:val="001F3E76"/>
    <w:rsid w:val="00205E07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A5E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E590E"/>
    <w:rsid w:val="00E022B1"/>
    <w:rsid w:val="00E02F97"/>
    <w:rsid w:val="00E05F2B"/>
    <w:rsid w:val="00E26CA3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23341"/>
    <w:rsid w:val="00F32999"/>
    <w:rsid w:val="00F53B0F"/>
    <w:rsid w:val="00F65574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5E07"/>
    <w:pPr>
      <w:tabs>
        <w:tab w:val="clear" w:pos="340"/>
      </w:tabs>
      <w:spacing w:after="120" w:line="36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5A5E"/>
    <w:pPr>
      <w:tabs>
        <w:tab w:val="clear" w:pos="340"/>
      </w:tabs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5A5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D801-E0A8-4A24-A204-DDF45633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</Template>
  <TotalTime>0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Petr Havlík</cp:lastModifiedBy>
  <cp:revision>7</cp:revision>
  <cp:lastPrinted>2018-09-12T18:48:00Z</cp:lastPrinted>
  <dcterms:created xsi:type="dcterms:W3CDTF">2018-11-20T08:10:00Z</dcterms:created>
  <dcterms:modified xsi:type="dcterms:W3CDTF">2020-12-22T10:07:00Z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