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0AC5" w14:textId="7D91B01F" w:rsidR="00F23341" w:rsidRDefault="00EE187C" w:rsidP="00FF7510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EE187C">
        <w:rPr>
          <w:rFonts w:ascii="Arial" w:hAnsi="Arial" w:cs="Arial"/>
          <w:b/>
          <w:kern w:val="36"/>
          <w:sz w:val="36"/>
          <w:szCs w:val="32"/>
        </w:rPr>
        <w:t>SPRÁVNÍ PRÁVO</w:t>
      </w:r>
    </w:p>
    <w:p w14:paraId="591E9A69" w14:textId="630BF47F" w:rsidR="00EE187C" w:rsidRPr="00FF7510" w:rsidRDefault="00EE187C" w:rsidP="00FF7510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EE187C">
        <w:rPr>
          <w:rFonts w:ascii="Arial" w:hAnsi="Arial" w:cs="Arial"/>
          <w:b/>
          <w:kern w:val="36"/>
          <w:sz w:val="36"/>
          <w:szCs w:val="32"/>
        </w:rPr>
        <w:t>PRACOVNÍ LIST pro žáky</w:t>
      </w:r>
    </w:p>
    <w:p w14:paraId="26E9CEAA" w14:textId="77777777" w:rsidR="00FF7510" w:rsidRDefault="00FF7510" w:rsidP="00FF7510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056C3151" w14:textId="7777777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Zkus vypsat alespoň tři oblasti, které správní právo řeší:</w:t>
      </w:r>
    </w:p>
    <w:p w14:paraId="22AC9F68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………………………..</w:t>
      </w:r>
    </w:p>
    <w:p w14:paraId="536C2E59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</w:t>
      </w:r>
    </w:p>
    <w:p w14:paraId="783AF6CD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………………………….</w:t>
      </w:r>
    </w:p>
    <w:p w14:paraId="6DC27A25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091B1AF3" w14:textId="4F96F85A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Zkus napsat žádost o informaci starostovi tvé obce (informace, jako je adresa obecního úřadu a e-mail podatelny zkus vyhledat na internetu)</w:t>
      </w:r>
    </w:p>
    <w:p w14:paraId="6FE59525" w14:textId="77777777" w:rsidR="00EE187C" w:rsidRPr="00EE187C" w:rsidRDefault="00EE187C" w:rsidP="00EE187C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EE187C">
        <w:rPr>
          <w:rFonts w:ascii="Arial" w:hAnsi="Arial" w:cs="Arial"/>
          <w:i/>
          <w:sz w:val="22"/>
          <w:szCs w:val="22"/>
        </w:rPr>
        <w:t>Informace o žadateli</w:t>
      </w:r>
    </w:p>
    <w:p w14:paraId="5597A779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Jméno:</w:t>
      </w:r>
    </w:p>
    <w:p w14:paraId="3600B0B0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Adresa:</w:t>
      </w:r>
    </w:p>
    <w:p w14:paraId="538720B6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Datum narození:</w:t>
      </w:r>
    </w:p>
    <w:p w14:paraId="01FEB89E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E-mail:</w:t>
      </w:r>
    </w:p>
    <w:p w14:paraId="23FD385A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Telefon:</w:t>
      </w:r>
    </w:p>
    <w:p w14:paraId="44679BF4" w14:textId="77777777" w:rsidR="00EE187C" w:rsidRPr="00EE187C" w:rsidRDefault="00EE187C" w:rsidP="00EE187C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EE187C">
        <w:rPr>
          <w:rFonts w:ascii="Arial" w:hAnsi="Arial" w:cs="Arial"/>
          <w:i/>
          <w:sz w:val="22"/>
          <w:szCs w:val="22"/>
        </w:rPr>
        <w:t>Informace o instituci</w:t>
      </w:r>
    </w:p>
    <w:p w14:paraId="55D6C684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 xml:space="preserve">Adresa instituce: </w:t>
      </w:r>
    </w:p>
    <w:p w14:paraId="2B8A9EDB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E-mail podatelny instituce:</w:t>
      </w:r>
    </w:p>
    <w:p w14:paraId="7FFCF66B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Žádost o informace dle zákona č. 106/1999 Sb.</w:t>
      </w:r>
    </w:p>
    <w:p w14:paraId="26867649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Vážení,</w:t>
      </w:r>
    </w:p>
    <w:p w14:paraId="281028D8" w14:textId="77777777" w:rsid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žádám o poskytnutí informace týkající se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08595D" w14:textId="77777777" w:rsid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0F749B79" w14:textId="2175F36D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077D3957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Prosím o zaslání informace na e-mail/ na adresu mého bydliště.</w:t>
      </w:r>
    </w:p>
    <w:p w14:paraId="6A0D83E9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Děkuji.</w:t>
      </w:r>
    </w:p>
    <w:p w14:paraId="238A8286" w14:textId="4C65EDE8" w:rsid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EE187C">
        <w:rPr>
          <w:rFonts w:ascii="Arial" w:hAnsi="Arial" w:cs="Arial"/>
          <w:sz w:val="22"/>
          <w:szCs w:val="22"/>
        </w:rPr>
        <w:t>pozdravem</w:t>
      </w:r>
    </w:p>
    <w:p w14:paraId="7944F550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13BE1258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…………………………………..</w:t>
      </w:r>
    </w:p>
    <w:p w14:paraId="7DD26E44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31B16FBC" w14:textId="77777777" w:rsidR="00EE187C" w:rsidRDefault="00EE187C">
      <w:pPr>
        <w:tabs>
          <w:tab w:val="clear" w:pos="340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br w:type="page"/>
      </w:r>
    </w:p>
    <w:p w14:paraId="0CDD1EAB" w14:textId="2680AE74" w:rsidR="00EE187C" w:rsidRPr="00EE187C" w:rsidRDefault="00EE187C" w:rsidP="00EE187C">
      <w:pPr>
        <w:spacing w:before="120" w:after="12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EE187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lastRenderedPageBreak/>
        <w:t>Vyhledej zákon o obcích (zákon č. 128/2000 Sb.) a zjisti informace o zastupitelstvu obce:</w:t>
      </w:r>
    </w:p>
    <w:p w14:paraId="19EE3242" w14:textId="77777777" w:rsidR="00EE187C" w:rsidRPr="00EE187C" w:rsidRDefault="00EE187C" w:rsidP="00EE187C">
      <w:p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E187C">
        <w:rPr>
          <w:rFonts w:ascii="Arial" w:hAnsi="Arial" w:cs="Arial"/>
          <w:color w:val="000000"/>
          <w:sz w:val="22"/>
          <w:szCs w:val="22"/>
        </w:rPr>
        <w:t xml:space="preserve">Zastupitelstvo obce při stanovení počtu členů zastupitelstva obce přihlédne zejména k počtu obyvatel a velikosti územního obvodu. Počet členů stanoví tak, aby zastupitelstvo obce mělo v obci, městysu, městě, městském obvodu, městské části </w:t>
      </w:r>
      <w:r w:rsidRPr="00EE187C">
        <w:rPr>
          <w:rFonts w:ascii="Arial" w:hAnsi="Arial" w:cs="Arial"/>
          <w:b/>
          <w:color w:val="000000"/>
          <w:sz w:val="22"/>
          <w:szCs w:val="22"/>
        </w:rPr>
        <w:t>(doplň tabulku)</w:t>
      </w:r>
    </w:p>
    <w:tbl>
      <w:tblPr>
        <w:tblW w:w="66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1482"/>
      </w:tblGrid>
      <w:tr w:rsidR="00EE187C" w:rsidRPr="00EE187C" w14:paraId="730B7172" w14:textId="77777777" w:rsidTr="00EE187C">
        <w:trPr>
          <w:trHeight w:val="687"/>
        </w:trPr>
        <w:tc>
          <w:tcPr>
            <w:tcW w:w="5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620AC0ED" w14:textId="77777777" w:rsidR="00EE187C" w:rsidRPr="00EE187C" w:rsidRDefault="00EE187C" w:rsidP="00EE18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do 500 obyvatel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19831B8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6B82FB7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členů</w:t>
            </w:r>
          </w:p>
        </w:tc>
      </w:tr>
      <w:tr w:rsidR="00EE187C" w:rsidRPr="00EE187C" w14:paraId="0FC0EB7F" w14:textId="77777777" w:rsidTr="00EE187C">
        <w:trPr>
          <w:trHeight w:val="699"/>
        </w:trPr>
        <w:tc>
          <w:tcPr>
            <w:tcW w:w="5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190C06D2" w14:textId="77777777" w:rsidR="00EE187C" w:rsidRPr="00EE187C" w:rsidRDefault="00EE187C" w:rsidP="00EE18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nad 500 do 3 000 obyvatel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7D6E690C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…………členů</w:t>
            </w:r>
          </w:p>
        </w:tc>
      </w:tr>
      <w:tr w:rsidR="00EE187C" w:rsidRPr="00EE187C" w14:paraId="0CC1E6EC" w14:textId="77777777" w:rsidTr="00EE187C">
        <w:trPr>
          <w:trHeight w:val="699"/>
        </w:trPr>
        <w:tc>
          <w:tcPr>
            <w:tcW w:w="5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77171D9B" w14:textId="77777777" w:rsidR="00EE187C" w:rsidRPr="00EE187C" w:rsidRDefault="00EE187C" w:rsidP="00EE18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nad 3 000 do 10 000 obyvatel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4CD7C589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…………… členů</w:t>
            </w:r>
          </w:p>
        </w:tc>
      </w:tr>
      <w:tr w:rsidR="00EE187C" w:rsidRPr="00EE187C" w14:paraId="5F93F904" w14:textId="77777777" w:rsidTr="00EE187C">
        <w:trPr>
          <w:trHeight w:val="699"/>
        </w:trPr>
        <w:tc>
          <w:tcPr>
            <w:tcW w:w="5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05C4B086" w14:textId="77777777" w:rsidR="00EE187C" w:rsidRPr="00EE187C" w:rsidRDefault="00EE187C" w:rsidP="00EE18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nad 10 000 do 50 000 obyvatel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65B4AE6A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………….. členů</w:t>
            </w:r>
          </w:p>
        </w:tc>
      </w:tr>
      <w:tr w:rsidR="00EE187C" w:rsidRPr="00EE187C" w14:paraId="5A496162" w14:textId="77777777" w:rsidTr="00EE187C">
        <w:trPr>
          <w:trHeight w:val="699"/>
        </w:trPr>
        <w:tc>
          <w:tcPr>
            <w:tcW w:w="5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4AC4E67E" w14:textId="77777777" w:rsidR="00EE187C" w:rsidRPr="00EE187C" w:rsidRDefault="00EE187C" w:rsidP="00EE18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nad 50 000 do 150 000 obyvatel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7ECB5A05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……………. členů</w:t>
            </w:r>
          </w:p>
        </w:tc>
      </w:tr>
      <w:tr w:rsidR="00EE187C" w:rsidRPr="00EE187C" w14:paraId="42E83A93" w14:textId="77777777" w:rsidTr="00EE187C">
        <w:trPr>
          <w:trHeight w:val="687"/>
        </w:trPr>
        <w:tc>
          <w:tcPr>
            <w:tcW w:w="5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4C29D846" w14:textId="77777777" w:rsidR="00EE187C" w:rsidRPr="00EE187C" w:rsidRDefault="00EE187C" w:rsidP="00EE18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nad 150 000 obyvatel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7C5ACFF1" w14:textId="77777777" w:rsidR="00EE187C" w:rsidRPr="00EE187C" w:rsidRDefault="00EE187C" w:rsidP="00EE187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187C">
              <w:rPr>
                <w:rFonts w:ascii="Arial" w:hAnsi="Arial" w:cs="Arial"/>
                <w:sz w:val="22"/>
                <w:szCs w:val="22"/>
              </w:rPr>
              <w:t>………… členů.</w:t>
            </w:r>
          </w:p>
        </w:tc>
      </w:tr>
    </w:tbl>
    <w:p w14:paraId="621BF424" w14:textId="77777777" w:rsidR="00EE187C" w:rsidRPr="00EE187C" w:rsidRDefault="00EE187C" w:rsidP="00EE187C">
      <w:pPr>
        <w:spacing w:before="120" w:after="120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EE187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53CC1BC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6571E1A4" w14:textId="273C094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Kolik má obyvatel tvá obec/město?</w:t>
      </w:r>
      <w:r w:rsidRPr="00EE187C">
        <w:rPr>
          <w:rFonts w:ascii="Arial" w:hAnsi="Arial" w:cs="Arial"/>
          <w:sz w:val="22"/>
          <w:szCs w:val="22"/>
        </w:rPr>
        <w:t>...........................</w:t>
      </w:r>
    </w:p>
    <w:p w14:paraId="1F7A896F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5CEA453D" w14:textId="31BFA06F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 xml:space="preserve">Kolik má členů zastupitelstvo tvé obce/města? </w:t>
      </w:r>
      <w:r w:rsidRPr="00EE187C">
        <w:rPr>
          <w:rFonts w:ascii="Arial" w:hAnsi="Arial" w:cs="Arial"/>
          <w:sz w:val="22"/>
          <w:szCs w:val="22"/>
        </w:rPr>
        <w:t>………………</w:t>
      </w:r>
    </w:p>
    <w:p w14:paraId="09171BEA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226F2E3F" w14:textId="21C4770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Napiš alespoň tři činnosti, které vykonává zastupitelstvo obce</w:t>
      </w:r>
    </w:p>
    <w:p w14:paraId="53589593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1E4DEEBF" w14:textId="4680B97C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14:paraId="2ECCD048" w14:textId="7777777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14:paraId="025F2B28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……………………………………………….</w:t>
      </w:r>
    </w:p>
    <w:p w14:paraId="3726BDCA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6183D0C4" w14:textId="77777777" w:rsidR="00EE187C" w:rsidRDefault="00EE187C">
      <w:pPr>
        <w:tabs>
          <w:tab w:val="clear" w:pos="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075E92" w14:textId="2746C86D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lastRenderedPageBreak/>
        <w:t>Pusť si toto video a odpověz na následující otázky:</w:t>
      </w:r>
    </w:p>
    <w:p w14:paraId="6DC3D3FE" w14:textId="58DA2ADC" w:rsidR="00EE187C" w:rsidRDefault="00CC118B" w:rsidP="00EE187C">
      <w:pPr>
        <w:spacing w:before="120" w:after="120"/>
        <w:rPr>
          <w:rFonts w:ascii="Arial" w:hAnsi="Arial" w:cs="Arial"/>
          <w:sz w:val="22"/>
          <w:szCs w:val="22"/>
        </w:rPr>
      </w:pPr>
      <w:hyperlink r:id="rId8" w:history="1">
        <w:r w:rsidR="00EE187C" w:rsidRPr="00EE187C">
          <w:rPr>
            <w:rStyle w:val="Hypertextovodkaz"/>
            <w:rFonts w:ascii="Arial" w:hAnsi="Arial" w:cs="Arial"/>
            <w:sz w:val="22"/>
            <w:szCs w:val="22"/>
          </w:rPr>
          <w:t>https://www.jaknainternet.cz/page/1183/ochrana-osobnich-udaju/</w:t>
        </w:r>
      </w:hyperlink>
      <w:r w:rsidR="00EE187C" w:rsidRPr="00EE187C">
        <w:rPr>
          <w:rFonts w:ascii="Arial" w:hAnsi="Arial" w:cs="Arial"/>
          <w:sz w:val="22"/>
          <w:szCs w:val="22"/>
        </w:rPr>
        <w:t xml:space="preserve"> </w:t>
      </w:r>
    </w:p>
    <w:p w14:paraId="44AB1DCD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0CA896A9" w14:textId="0DCB578D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Jaké informace o sobě na internetu nejčastěji uvádíte?</w:t>
      </w:r>
    </w:p>
    <w:p w14:paraId="4CEA680E" w14:textId="7777777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3AA88DB6" w14:textId="03675A80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EE187C">
        <w:rPr>
          <w:rFonts w:ascii="Arial" w:hAnsi="Arial" w:cs="Arial"/>
          <w:sz w:val="22"/>
          <w:szCs w:val="22"/>
        </w:rPr>
        <w:t>………………………………………….</w:t>
      </w:r>
    </w:p>
    <w:p w14:paraId="39773C51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6F51616C" w14:textId="089517F1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 xml:space="preserve">Už jste někdy na sociálních sítích přijali žádost o přátelství od někoho, koho jste neznali? </w:t>
      </w:r>
    </w:p>
    <w:p w14:paraId="5AC43158" w14:textId="7777777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20135210" w14:textId="27EF733F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Pr="00EE187C">
        <w:rPr>
          <w:rFonts w:ascii="Arial" w:hAnsi="Arial" w:cs="Arial"/>
          <w:sz w:val="22"/>
          <w:szCs w:val="22"/>
        </w:rPr>
        <w:t>…</w:t>
      </w:r>
    </w:p>
    <w:p w14:paraId="0BA73F36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0013F172" w14:textId="02A42DF1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Co děláte proto, abyste chránili informace o vás v internetovém prostředí?</w:t>
      </w:r>
    </w:p>
    <w:p w14:paraId="6F831B90" w14:textId="7777777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52E4A72B" w14:textId="4131388A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EE187C">
        <w:rPr>
          <w:rFonts w:ascii="Arial" w:hAnsi="Arial" w:cs="Arial"/>
          <w:sz w:val="22"/>
          <w:szCs w:val="22"/>
        </w:rPr>
        <w:t>………..</w:t>
      </w:r>
    </w:p>
    <w:p w14:paraId="1E686AEF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28EDFC4E" w14:textId="342584E7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 xml:space="preserve">Zkuste si zadat do internetového vyhledávače Vaše jméno, e-mailovou adresu a případně telefon, co jste o sobě zjistili? </w:t>
      </w:r>
    </w:p>
    <w:p w14:paraId="4CF51473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711E70FE" w14:textId="0543B1D3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EE187C">
        <w:rPr>
          <w:rFonts w:ascii="Arial" w:hAnsi="Arial" w:cs="Arial"/>
          <w:sz w:val="22"/>
          <w:szCs w:val="22"/>
        </w:rPr>
        <w:t>…….</w:t>
      </w:r>
    </w:p>
    <w:p w14:paraId="410305B6" w14:textId="77777777" w:rsid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37E1ABB9" w14:textId="0D0CD98F" w:rsidR="00EE187C" w:rsidRPr="00EE187C" w:rsidRDefault="00EE187C" w:rsidP="00EE187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E187C">
        <w:rPr>
          <w:rFonts w:ascii="Arial" w:hAnsi="Arial" w:cs="Arial"/>
          <w:b/>
          <w:sz w:val="22"/>
          <w:szCs w:val="22"/>
        </w:rPr>
        <w:t>Vyhledej webové stránky dětského ombudsmana (deti.ochrance.cz) a zjisti:</w:t>
      </w:r>
    </w:p>
    <w:p w14:paraId="67859DF7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Kdo je aktuálně veřejným ochráncem práv? Uveď jméno:……………………………………………….</w:t>
      </w:r>
    </w:p>
    <w:p w14:paraId="0C09EAB2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Kde sídlí ombudsman? …………………………………………………..</w:t>
      </w:r>
    </w:p>
    <w:p w14:paraId="737D5998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Jaké je funkční období ombudsmana? (jak dlouho může být ve funkci) Uveď počet let………………</w:t>
      </w:r>
    </w:p>
    <w:p w14:paraId="2AE31F7F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  <w:r w:rsidRPr="00EE187C">
        <w:rPr>
          <w:rFonts w:ascii="Arial" w:hAnsi="Arial" w:cs="Arial"/>
          <w:sz w:val="22"/>
          <w:szCs w:val="22"/>
        </w:rPr>
        <w:t>Kdo volí ombudsmana? ………………………………………………………</w:t>
      </w:r>
    </w:p>
    <w:p w14:paraId="663C079A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27FC8F31" w14:textId="77777777" w:rsidR="00EE187C" w:rsidRPr="00EE187C" w:rsidRDefault="00EE187C" w:rsidP="00EE187C">
      <w:pPr>
        <w:spacing w:before="120" w:after="120"/>
        <w:rPr>
          <w:rFonts w:ascii="Arial" w:hAnsi="Arial" w:cs="Arial"/>
          <w:sz w:val="22"/>
          <w:szCs w:val="22"/>
        </w:rPr>
      </w:pPr>
    </w:p>
    <w:p w14:paraId="4FFBE4F3" w14:textId="7322498A" w:rsidR="003D2D99" w:rsidRPr="00EE187C" w:rsidRDefault="003D2D99" w:rsidP="00EE187C">
      <w:pPr>
        <w:shd w:val="clear" w:color="auto" w:fill="FFFFFF"/>
        <w:tabs>
          <w:tab w:val="clear" w:pos="3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3D2D99" w:rsidRPr="00EE187C" w:rsidSect="00FF7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C988" w14:textId="77777777" w:rsidR="00180DE5" w:rsidRDefault="00180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3CE6910E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80DE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C118B">
      <w:rPr>
        <w:rStyle w:val="slovnstran"/>
        <w:noProof/>
      </w:rPr>
      <w:t>3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3A09" w14:textId="77777777" w:rsidR="00CC118B" w:rsidRPr="00DE3D0D" w:rsidRDefault="00CC118B" w:rsidP="00CC118B">
    <w:pPr>
      <w:pStyle w:val="Zpat-univerzita4dkyadresy"/>
      <w:rPr>
        <w:color w:val="0000DC"/>
      </w:rPr>
    </w:pPr>
    <w:r w:rsidRPr="00DE3D0D">
      <w:rPr>
        <w:noProof/>
        <w:color w:val="0000DC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2E6FB046" wp14:editId="0DCA3B95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EA852" id="Přímá spojnice 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Pr="00DE3D0D">
      <w:rPr>
        <w:color w:val="0000DC"/>
      </w:rPr>
      <w:t>Masarykova univerzita, Právnická fakulta</w:t>
    </w:r>
  </w:p>
  <w:p w14:paraId="2FEE35C0" w14:textId="77777777" w:rsidR="00CC118B" w:rsidRPr="00DE3D0D" w:rsidRDefault="00CC118B" w:rsidP="00CC118B">
    <w:pPr>
      <w:pStyle w:val="Zpat"/>
      <w:rPr>
        <w:rFonts w:cs="Arial"/>
        <w:color w:val="0000DC"/>
        <w:szCs w:val="14"/>
      </w:rPr>
    </w:pPr>
    <w:r w:rsidRPr="00DE3D0D">
      <w:rPr>
        <w:rFonts w:cs="Arial"/>
        <w:color w:val="0000DC"/>
        <w:szCs w:val="14"/>
      </w:rPr>
      <w:t>Veveří 158/70, 611 80 Brno, Česká republika</w:t>
    </w:r>
  </w:p>
  <w:p w14:paraId="01C58EAF" w14:textId="24DE416F" w:rsidR="00CA321A" w:rsidRPr="00CC118B" w:rsidRDefault="00CC118B" w:rsidP="00CC118B">
    <w:pPr>
      <w:pStyle w:val="Zpatsslovnmstrnky"/>
      <w:tabs>
        <w:tab w:val="left" w:pos="4536"/>
      </w:tabs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3</w:t>
    </w:r>
    <w:r w:rsidRPr="00F53B0F">
      <w:rPr>
        <w:rStyle w:val="slovnstran"/>
      </w:rPr>
      <w:fldChar w:fldCharType="end"/>
    </w:r>
    <w:r>
      <w:tab/>
    </w:r>
    <w:r w:rsidRPr="00DE3D0D">
      <w:rPr>
        <w:color w:val="0000DC"/>
      </w:rPr>
      <w:t>T: +420 549 49 1211, E: info@law.muni.cz, www.law</w:t>
    </w:r>
    <w:r w:rsidRPr="001F3F72">
      <w:rPr>
        <w:b/>
        <w:color w:val="0000DC"/>
      </w:rPr>
      <w:t>.</w:t>
    </w:r>
    <w:r w:rsidRPr="00DE3D0D">
      <w:rPr>
        <w:color w:val="0000DC"/>
      </w:rPr>
      <w:t xml:space="preserve">muni.cz </w:t>
    </w:r>
    <w:r w:rsidRPr="00DE3D0D">
      <w:rPr>
        <w:color w:val="0000D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2861" w14:textId="77777777" w:rsidR="00180DE5" w:rsidRDefault="00180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2C91" w14:textId="77777777" w:rsidR="00CC118B" w:rsidRPr="00420067" w:rsidRDefault="00CC118B" w:rsidP="00CC118B">
    <w:pPr>
      <w:pStyle w:val="Prosttext"/>
      <w:jc w:val="center"/>
      <w:rPr>
        <w:rFonts w:ascii="Arial" w:hAnsi="Arial" w:cs="Arial"/>
        <w:sz w:val="18"/>
      </w:rPr>
    </w:pPr>
  </w:p>
  <w:p w14:paraId="532A6368" w14:textId="77777777" w:rsidR="00CC118B" w:rsidRPr="00420067" w:rsidRDefault="00CC118B" w:rsidP="00CC118B">
    <w:pPr>
      <w:pStyle w:val="Prosttext"/>
      <w:jc w:val="center"/>
      <w:rPr>
        <w:rFonts w:ascii="Arial" w:hAnsi="Arial" w:cs="Arial"/>
        <w:sz w:val="18"/>
      </w:rPr>
    </w:pPr>
  </w:p>
  <w:p w14:paraId="1C34777C" w14:textId="77777777" w:rsidR="00CC118B" w:rsidRPr="00420067" w:rsidRDefault="00CC118B" w:rsidP="00CC118B">
    <w:pPr>
      <w:pStyle w:val="Prosttext"/>
      <w:pBdr>
        <w:bottom w:val="single" w:sz="4" w:space="1" w:color="auto"/>
      </w:pBdr>
      <w:jc w:val="center"/>
      <w:rPr>
        <w:rFonts w:ascii="Arial" w:hAnsi="Arial" w:cs="Arial"/>
        <w:sz w:val="18"/>
      </w:rPr>
    </w:pPr>
    <w:r w:rsidRPr="00420067">
      <w:rPr>
        <w:rFonts w:ascii="Arial" w:hAnsi="Arial" w:cs="Arial"/>
        <w:sz w:val="18"/>
      </w:rPr>
      <w:t>Texty a videa vznikly za podpory projektu Fondu rozvoje Masarykovy univerzity, Rozvoj pedagogických schopností doktorandských studentů – Právo do základních škol, č. p. MUNI/FR/1140/2019.</w:t>
    </w:r>
  </w:p>
  <w:p w14:paraId="45B85D67" w14:textId="77777777" w:rsidR="00180DE5" w:rsidRPr="00CC118B" w:rsidRDefault="00180DE5" w:rsidP="00CC11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14E5" w14:textId="471FD144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CC118B">
      <w:rPr>
        <w:noProof/>
      </w:rPr>
      <w:drawing>
        <wp:anchor distT="0" distB="360045" distL="114300" distR="114300" simplePos="0" relativeHeight="251660800" behindDoc="1" locked="1" layoutInCell="1" allowOverlap="1" wp14:anchorId="2AABF718" wp14:editId="658B1563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80DE5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118B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E187C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C118B"/>
    <w:pPr>
      <w:tabs>
        <w:tab w:val="clear" w:pos="340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C11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knainternet.cz/page/1183/ochrana-osobnich-udaj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5338-5FA9-4203-B1CE-E16D6132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3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7</cp:revision>
  <cp:lastPrinted>2018-09-12T18:48:00Z</cp:lastPrinted>
  <dcterms:created xsi:type="dcterms:W3CDTF">2018-11-20T08:10:00Z</dcterms:created>
  <dcterms:modified xsi:type="dcterms:W3CDTF">2020-12-22T10:12:00Z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